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5790" w:rsidRPr="00C82410" w:rsidRDefault="00327430">
      <w:pPr>
        <w:rPr>
          <w:rFonts w:asciiTheme="minorHAnsi" w:eastAsia="Calibri" w:hAnsiTheme="minorHAnsi" w:cstheme="minorHAnsi"/>
          <w:sz w:val="22"/>
          <w:szCs w:val="22"/>
        </w:rPr>
      </w:pPr>
      <w:r w:rsidRPr="00C82410">
        <w:rPr>
          <w:rFonts w:asciiTheme="minorHAnsi" w:eastAsia="Calibri" w:hAnsiTheme="minorHAnsi" w:cstheme="minorHAnsi"/>
          <w:sz w:val="22"/>
          <w:szCs w:val="22"/>
        </w:rPr>
        <w:t>Year 3</w:t>
      </w:r>
    </w:p>
    <w:p w:rsidR="00485790" w:rsidRPr="00C82410" w:rsidRDefault="00485790">
      <w:pPr>
        <w:rPr>
          <w:rFonts w:asciiTheme="minorHAnsi" w:eastAsia="Calibri" w:hAnsiTheme="minorHAnsi" w:cstheme="minorHAnsi"/>
          <w:sz w:val="22"/>
          <w:szCs w:val="22"/>
        </w:rPr>
      </w:pPr>
    </w:p>
    <w:p w:rsidR="00485790" w:rsidRPr="00C82410" w:rsidRDefault="00485790">
      <w:pPr>
        <w:rPr>
          <w:rFonts w:asciiTheme="minorHAnsi" w:eastAsia="Calibri" w:hAnsiTheme="minorHAnsi" w:cstheme="minorHAnsi"/>
          <w:sz w:val="22"/>
          <w:szCs w:val="22"/>
        </w:rPr>
      </w:pPr>
    </w:p>
    <w:tbl>
      <w:tblPr>
        <w:tblW w:w="21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59"/>
        <w:gridCol w:w="3232"/>
        <w:gridCol w:w="504"/>
        <w:gridCol w:w="2537"/>
        <w:gridCol w:w="1199"/>
        <w:gridCol w:w="1919"/>
        <w:gridCol w:w="1818"/>
        <w:gridCol w:w="1236"/>
        <w:gridCol w:w="2500"/>
        <w:gridCol w:w="761"/>
        <w:gridCol w:w="9"/>
        <w:gridCol w:w="2967"/>
      </w:tblGrid>
      <w:tr w:rsidR="00931348" w:rsidRPr="00C82410" w:rsidTr="00996833">
        <w:tc>
          <w:tcPr>
            <w:tcW w:w="2859" w:type="dxa"/>
            <w:shd w:val="clear" w:color="auto" w:fill="CCC1D9"/>
          </w:tcPr>
          <w:p w:rsidR="00931348" w:rsidRPr="00C82410" w:rsidRDefault="00931348" w:rsidP="00996833">
            <w:pPr>
              <w:rPr>
                <w:rFonts w:asciiTheme="minorHAnsi" w:eastAsia="Calibri" w:hAnsiTheme="minorHAnsi" w:cstheme="minorHAnsi"/>
                <w:sz w:val="22"/>
                <w:szCs w:val="22"/>
              </w:rPr>
            </w:pPr>
          </w:p>
        </w:tc>
        <w:tc>
          <w:tcPr>
            <w:tcW w:w="3232" w:type="dxa"/>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Term 1 – 7 weeks (just shy)</w:t>
            </w:r>
          </w:p>
        </w:tc>
        <w:tc>
          <w:tcPr>
            <w:tcW w:w="3041" w:type="dxa"/>
            <w:gridSpan w:val="2"/>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Term 2 – 7 weeks </w:t>
            </w:r>
          </w:p>
        </w:tc>
        <w:tc>
          <w:tcPr>
            <w:tcW w:w="3118" w:type="dxa"/>
            <w:gridSpan w:val="2"/>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Term </w:t>
            </w:r>
            <w:r>
              <w:rPr>
                <w:rFonts w:asciiTheme="minorHAnsi" w:eastAsia="Calibri" w:hAnsiTheme="minorHAnsi" w:cstheme="minorHAnsi"/>
                <w:sz w:val="22"/>
                <w:szCs w:val="22"/>
              </w:rPr>
              <w:t>3</w:t>
            </w:r>
            <w:r w:rsidRPr="00C82410">
              <w:rPr>
                <w:rFonts w:asciiTheme="minorHAnsi" w:eastAsia="Calibri" w:hAnsiTheme="minorHAnsi" w:cstheme="minorHAnsi"/>
                <w:sz w:val="22"/>
                <w:szCs w:val="22"/>
              </w:rPr>
              <w:t xml:space="preserve"> – 6 weeks</w:t>
            </w:r>
          </w:p>
        </w:tc>
        <w:tc>
          <w:tcPr>
            <w:tcW w:w="3054" w:type="dxa"/>
            <w:gridSpan w:val="2"/>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Term </w:t>
            </w:r>
            <w:r>
              <w:rPr>
                <w:rFonts w:asciiTheme="minorHAnsi" w:eastAsia="Calibri" w:hAnsiTheme="minorHAnsi" w:cstheme="minorHAnsi"/>
                <w:sz w:val="22"/>
                <w:szCs w:val="22"/>
              </w:rPr>
              <w:t>4</w:t>
            </w:r>
            <w:r w:rsidRPr="00C82410">
              <w:rPr>
                <w:rFonts w:asciiTheme="minorHAnsi" w:eastAsia="Calibri" w:hAnsiTheme="minorHAnsi" w:cstheme="minorHAnsi"/>
                <w:sz w:val="22"/>
                <w:szCs w:val="22"/>
              </w:rPr>
              <w:t xml:space="preserve"> – 6 weeks</w:t>
            </w:r>
          </w:p>
        </w:tc>
        <w:tc>
          <w:tcPr>
            <w:tcW w:w="3270" w:type="dxa"/>
            <w:gridSpan w:val="3"/>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Term 5 – 5 weeks</w:t>
            </w:r>
          </w:p>
        </w:tc>
        <w:tc>
          <w:tcPr>
            <w:tcW w:w="2967" w:type="dxa"/>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Term 6 – 7 weeks</w:t>
            </w:r>
          </w:p>
        </w:tc>
      </w:tr>
      <w:tr w:rsidR="00931348" w:rsidRPr="00C82410" w:rsidTr="00996833">
        <w:tc>
          <w:tcPr>
            <w:tcW w:w="2859" w:type="dxa"/>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BEAR IN MIND </w:t>
            </w:r>
          </w:p>
        </w:tc>
        <w:tc>
          <w:tcPr>
            <w:tcW w:w="3232" w:type="dxa"/>
            <w:shd w:val="clear" w:color="auto" w:fill="CCC1D9"/>
          </w:tcPr>
          <w:p w:rsidR="00931348" w:rsidRPr="00C82410" w:rsidRDefault="00931348" w:rsidP="00996833">
            <w:pPr>
              <w:rPr>
                <w:rFonts w:asciiTheme="minorHAnsi" w:eastAsia="Calibri" w:hAnsiTheme="minorHAnsi" w:cstheme="minorHAnsi"/>
                <w:sz w:val="22"/>
                <w:szCs w:val="22"/>
              </w:rPr>
            </w:pPr>
          </w:p>
        </w:tc>
        <w:tc>
          <w:tcPr>
            <w:tcW w:w="3041" w:type="dxa"/>
            <w:gridSpan w:val="2"/>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Dragon’s Den</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Make Christmas Cards </w:t>
            </w:r>
          </w:p>
          <w:p w:rsidR="00931348" w:rsidRPr="00C82410" w:rsidRDefault="00931348" w:rsidP="00996833">
            <w:pPr>
              <w:rPr>
                <w:rFonts w:asciiTheme="minorHAnsi" w:eastAsia="Calibri" w:hAnsiTheme="minorHAnsi" w:cstheme="minorHAnsi"/>
                <w:sz w:val="22"/>
                <w:szCs w:val="22"/>
              </w:rPr>
            </w:pPr>
            <w:proofErr w:type="gramStart"/>
            <w:r w:rsidRPr="00C82410">
              <w:rPr>
                <w:rFonts w:asciiTheme="minorHAnsi" w:eastAsia="Calibri" w:hAnsiTheme="minorHAnsi" w:cstheme="minorHAnsi"/>
                <w:sz w:val="22"/>
                <w:szCs w:val="22"/>
              </w:rPr>
              <w:t>Remembrance day</w:t>
            </w:r>
            <w:proofErr w:type="gramEnd"/>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Nativity</w:t>
            </w:r>
          </w:p>
        </w:tc>
        <w:tc>
          <w:tcPr>
            <w:tcW w:w="3118" w:type="dxa"/>
            <w:gridSpan w:val="2"/>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Optional tests</w:t>
            </w:r>
          </w:p>
        </w:tc>
        <w:tc>
          <w:tcPr>
            <w:tcW w:w="3054" w:type="dxa"/>
            <w:gridSpan w:val="2"/>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Mother’s Day</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Easter cards? </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World Book Day </w:t>
            </w:r>
          </w:p>
        </w:tc>
        <w:tc>
          <w:tcPr>
            <w:tcW w:w="3270" w:type="dxa"/>
            <w:gridSpan w:val="3"/>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Father’s Day (PTA)</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SATs </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SHORT TERM!</w:t>
            </w:r>
          </w:p>
        </w:tc>
        <w:tc>
          <w:tcPr>
            <w:tcW w:w="2967" w:type="dxa"/>
            <w:shd w:val="clear" w:color="auto" w:fill="CCC1D9"/>
          </w:tcPr>
          <w:p w:rsidR="00931348" w:rsidRPr="00C82410" w:rsidRDefault="00931348" w:rsidP="00996833">
            <w:pPr>
              <w:rPr>
                <w:rFonts w:asciiTheme="minorHAnsi" w:eastAsia="Calibri" w:hAnsiTheme="minorHAnsi" w:cstheme="minorHAnsi"/>
                <w:sz w:val="22"/>
                <w:szCs w:val="22"/>
              </w:rPr>
            </w:pPr>
            <w:proofErr w:type="gramStart"/>
            <w:r w:rsidRPr="00C82410">
              <w:rPr>
                <w:rFonts w:asciiTheme="minorHAnsi" w:eastAsia="Calibri" w:hAnsiTheme="minorHAnsi" w:cstheme="minorHAnsi"/>
                <w:sz w:val="22"/>
                <w:szCs w:val="22"/>
              </w:rPr>
              <w:t>Father’s day</w:t>
            </w:r>
            <w:proofErr w:type="gramEnd"/>
            <w:r w:rsidRPr="00C82410">
              <w:rPr>
                <w:rFonts w:asciiTheme="minorHAnsi" w:eastAsia="Calibri" w:hAnsiTheme="minorHAnsi" w:cstheme="minorHAnsi"/>
                <w:sz w:val="22"/>
                <w:szCs w:val="22"/>
              </w:rPr>
              <w:t xml:space="preserve"> card</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End of year testing</w:t>
            </w:r>
          </w:p>
        </w:tc>
      </w:tr>
      <w:tr w:rsidR="00931348" w:rsidRPr="00C82410" w:rsidTr="00996833">
        <w:tc>
          <w:tcPr>
            <w:tcW w:w="2859" w:type="dxa"/>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Topic focus and overview </w:t>
            </w:r>
          </w:p>
        </w:tc>
        <w:tc>
          <w:tcPr>
            <w:tcW w:w="3232" w:type="dxa"/>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Stone, bronze and Iron Age</w:t>
            </w:r>
          </w:p>
        </w:tc>
        <w:tc>
          <w:tcPr>
            <w:tcW w:w="3041" w:type="dxa"/>
            <w:gridSpan w:val="2"/>
          </w:tcPr>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Staying Healthy </w:t>
            </w:r>
          </w:p>
        </w:tc>
        <w:tc>
          <w:tcPr>
            <w:tcW w:w="3118" w:type="dxa"/>
            <w:gridSpan w:val="2"/>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The Ancient Greeks</w:t>
            </w:r>
          </w:p>
        </w:tc>
        <w:tc>
          <w:tcPr>
            <w:tcW w:w="3054" w:type="dxa"/>
            <w:gridSpan w:val="2"/>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The Netherlands</w:t>
            </w:r>
          </w:p>
        </w:tc>
        <w:tc>
          <w:tcPr>
            <w:tcW w:w="3270" w:type="dxa"/>
            <w:gridSpan w:val="3"/>
          </w:tcPr>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Delightfully Dickens </w:t>
            </w:r>
          </w:p>
        </w:tc>
        <w:tc>
          <w:tcPr>
            <w:tcW w:w="2967" w:type="dxa"/>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Rivers</w:t>
            </w:r>
          </w:p>
        </w:tc>
      </w:tr>
      <w:tr w:rsidR="00931348" w:rsidRPr="00C82410" w:rsidTr="00996833">
        <w:tc>
          <w:tcPr>
            <w:tcW w:w="2859" w:type="dxa"/>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WOW day/visit/guest</w:t>
            </w:r>
          </w:p>
        </w:tc>
        <w:tc>
          <w:tcPr>
            <w:tcW w:w="3232" w:type="dxa"/>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Children to complete hunter gatherer activities using basic OAA and orienteering skills.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Children will ‘make their caves’ and decorate them with their cave paintings which they will complete on the day. </w:t>
            </w:r>
          </w:p>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Make Woolly Mammoths from milk bottles </w:t>
            </w:r>
          </w:p>
        </w:tc>
        <w:tc>
          <w:tcPr>
            <w:tcW w:w="3041" w:type="dxa"/>
            <w:gridSpan w:val="2"/>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Children will create a savoury healthy snack </w:t>
            </w:r>
          </w:p>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They will have an afternoon of sports. </w:t>
            </w:r>
          </w:p>
        </w:tc>
        <w:tc>
          <w:tcPr>
            <w:tcW w:w="3118" w:type="dxa"/>
            <w:gridSpan w:val="2"/>
          </w:tcPr>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The children will have a visit from Legend Theatre and will complete an Olympics day</w:t>
            </w:r>
          </w:p>
        </w:tc>
        <w:tc>
          <w:tcPr>
            <w:tcW w:w="3054" w:type="dxa"/>
            <w:gridSpan w:val="2"/>
          </w:tcPr>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Art day based on various Dutch artists</w:t>
            </w:r>
          </w:p>
        </w:tc>
        <w:tc>
          <w:tcPr>
            <w:tcW w:w="3270" w:type="dxa"/>
            <w:gridSpan w:val="3"/>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Trip to Rochester</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Children will explore Rochester thinking about the architecture</w:t>
            </w:r>
          </w:p>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They will make observational drawings of Charles Dickens</w:t>
            </w:r>
            <w:r w:rsidR="00A44CCC">
              <w:rPr>
                <w:rFonts w:asciiTheme="minorHAnsi" w:eastAsia="Calibri" w:hAnsiTheme="minorHAnsi" w:cstheme="minorHAnsi"/>
                <w:sz w:val="22"/>
                <w:szCs w:val="22"/>
              </w:rPr>
              <w:t>’</w:t>
            </w:r>
            <w:r>
              <w:rPr>
                <w:rFonts w:asciiTheme="minorHAnsi" w:eastAsia="Calibri" w:hAnsiTheme="minorHAnsi" w:cstheme="minorHAnsi"/>
                <w:sz w:val="22"/>
                <w:szCs w:val="22"/>
              </w:rPr>
              <w:t xml:space="preserve"> Swiss Chalet</w:t>
            </w:r>
          </w:p>
        </w:tc>
        <w:tc>
          <w:tcPr>
            <w:tcW w:w="2967" w:type="dxa"/>
          </w:tcPr>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Make a water inspired photo frame</w:t>
            </w:r>
          </w:p>
        </w:tc>
      </w:tr>
      <w:tr w:rsidR="00931348" w:rsidRPr="00C82410" w:rsidTr="00996833">
        <w:tc>
          <w:tcPr>
            <w:tcW w:w="2859" w:type="dxa"/>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Core Text – writing foci</w:t>
            </w:r>
          </w:p>
        </w:tc>
        <w:tc>
          <w:tcPr>
            <w:tcW w:w="3232" w:type="dxa"/>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How to Wash a Woolly Mammoth </w:t>
            </w:r>
          </w:p>
          <w:p w:rsidR="00931348" w:rsidRPr="00C82410" w:rsidRDefault="00931348" w:rsidP="00931348">
            <w:pPr>
              <w:pStyle w:val="ListParagraph"/>
              <w:numPr>
                <w:ilvl w:val="0"/>
                <w:numId w:val="2"/>
              </w:num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Instructions </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Stone Age Boy </w:t>
            </w:r>
          </w:p>
          <w:p w:rsidR="00931348" w:rsidRDefault="00931348" w:rsidP="00931348">
            <w:pPr>
              <w:pStyle w:val="ListParagraph"/>
              <w:numPr>
                <w:ilvl w:val="0"/>
                <w:numId w:val="2"/>
              </w:num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Story writing </w:t>
            </w:r>
          </w:p>
          <w:p w:rsidR="00931348" w:rsidRPr="00CA2A59"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Persuasive writing about </w:t>
            </w:r>
            <w:proofErr w:type="spellStart"/>
            <w:r>
              <w:rPr>
                <w:rFonts w:asciiTheme="minorHAnsi" w:eastAsia="Calibri" w:hAnsiTheme="minorHAnsi" w:cstheme="minorHAnsi"/>
                <w:sz w:val="22"/>
                <w:szCs w:val="22"/>
              </w:rPr>
              <w:t>Skara</w:t>
            </w:r>
            <w:proofErr w:type="spellEnd"/>
            <w:r>
              <w:rPr>
                <w:rFonts w:asciiTheme="minorHAnsi" w:eastAsia="Calibri" w:hAnsiTheme="minorHAnsi" w:cstheme="minorHAnsi"/>
                <w:sz w:val="22"/>
                <w:szCs w:val="22"/>
              </w:rPr>
              <w:t xml:space="preserve"> Brae/Star </w:t>
            </w:r>
            <w:proofErr w:type="spellStart"/>
            <w:r>
              <w:rPr>
                <w:rFonts w:asciiTheme="minorHAnsi" w:eastAsia="Calibri" w:hAnsiTheme="minorHAnsi" w:cstheme="minorHAnsi"/>
                <w:sz w:val="22"/>
                <w:szCs w:val="22"/>
              </w:rPr>
              <w:t>Carr</w:t>
            </w:r>
            <w:proofErr w:type="spellEnd"/>
          </w:p>
        </w:tc>
        <w:tc>
          <w:tcPr>
            <w:tcW w:w="3041" w:type="dxa"/>
            <w:gridSpan w:val="2"/>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The Iron Man </w:t>
            </w:r>
          </w:p>
          <w:p w:rsidR="00931348" w:rsidRPr="00D979B0" w:rsidRDefault="00931348" w:rsidP="00931348">
            <w:pPr>
              <w:pStyle w:val="ListParagraph"/>
              <w:numPr>
                <w:ilvl w:val="0"/>
                <w:numId w:val="2"/>
              </w:numPr>
              <w:rPr>
                <w:rFonts w:asciiTheme="minorHAnsi" w:eastAsia="Calibri" w:hAnsiTheme="minorHAnsi" w:cstheme="minorHAnsi"/>
                <w:sz w:val="22"/>
                <w:szCs w:val="22"/>
              </w:rPr>
            </w:pPr>
            <w:r w:rsidRPr="00D979B0">
              <w:rPr>
                <w:rFonts w:asciiTheme="minorHAnsi" w:eastAsia="Calibri" w:hAnsiTheme="minorHAnsi" w:cstheme="minorHAnsi"/>
                <w:sz w:val="22"/>
                <w:szCs w:val="22"/>
              </w:rPr>
              <w:t xml:space="preserve">Story writing </w:t>
            </w:r>
          </w:p>
          <w:p w:rsidR="00931348" w:rsidRPr="00D979B0" w:rsidRDefault="00931348" w:rsidP="00931348">
            <w:pPr>
              <w:pStyle w:val="ListParagraph"/>
              <w:numPr>
                <w:ilvl w:val="0"/>
                <w:numId w:val="2"/>
              </w:numPr>
              <w:rPr>
                <w:rFonts w:asciiTheme="minorHAnsi" w:eastAsia="Calibri" w:hAnsiTheme="minorHAnsi" w:cstheme="minorHAnsi"/>
                <w:sz w:val="22"/>
                <w:szCs w:val="22"/>
              </w:rPr>
            </w:pPr>
            <w:r w:rsidRPr="00D979B0">
              <w:rPr>
                <w:rFonts w:asciiTheme="minorHAnsi" w:eastAsia="Calibri" w:hAnsiTheme="minorHAnsi" w:cstheme="minorHAnsi"/>
                <w:sz w:val="22"/>
                <w:szCs w:val="22"/>
              </w:rPr>
              <w:t>Diary</w:t>
            </w:r>
          </w:p>
          <w:p w:rsidR="00931348" w:rsidRPr="00D979B0" w:rsidRDefault="00931348" w:rsidP="00931348">
            <w:pPr>
              <w:pStyle w:val="ListParagraph"/>
              <w:numPr>
                <w:ilvl w:val="0"/>
                <w:numId w:val="2"/>
              </w:numPr>
              <w:rPr>
                <w:rFonts w:asciiTheme="minorHAnsi" w:eastAsia="Calibri" w:hAnsiTheme="minorHAnsi" w:cstheme="minorHAnsi"/>
                <w:sz w:val="22"/>
                <w:szCs w:val="22"/>
              </w:rPr>
            </w:pPr>
            <w:r w:rsidRPr="00D979B0">
              <w:rPr>
                <w:rFonts w:asciiTheme="minorHAnsi" w:eastAsia="Calibri" w:hAnsiTheme="minorHAnsi" w:cstheme="minorHAnsi"/>
                <w:sz w:val="22"/>
                <w:szCs w:val="22"/>
              </w:rPr>
              <w:t xml:space="preserve">Descriptive writing </w:t>
            </w:r>
          </w:p>
          <w:p w:rsidR="00931348" w:rsidRPr="00D979B0" w:rsidRDefault="00931348" w:rsidP="00931348">
            <w:pPr>
              <w:pStyle w:val="ListParagraph"/>
              <w:numPr>
                <w:ilvl w:val="0"/>
                <w:numId w:val="2"/>
              </w:numPr>
              <w:rPr>
                <w:rFonts w:asciiTheme="minorHAnsi" w:eastAsia="Calibri" w:hAnsiTheme="minorHAnsi" w:cstheme="minorHAnsi"/>
                <w:sz w:val="22"/>
                <w:szCs w:val="22"/>
              </w:rPr>
            </w:pPr>
            <w:r w:rsidRPr="00D979B0">
              <w:rPr>
                <w:rFonts w:asciiTheme="minorHAnsi" w:eastAsia="Calibri" w:hAnsiTheme="minorHAnsi" w:cstheme="minorHAnsi"/>
                <w:sz w:val="22"/>
                <w:szCs w:val="22"/>
              </w:rPr>
              <w:t xml:space="preserve">Poetry </w:t>
            </w:r>
          </w:p>
        </w:tc>
        <w:tc>
          <w:tcPr>
            <w:tcW w:w="3118" w:type="dxa"/>
            <w:gridSpan w:val="2"/>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Descriptive writing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Theseus and the Minotaur </w:t>
            </w:r>
          </w:p>
          <w:p w:rsidR="00931348" w:rsidRDefault="00931348" w:rsidP="00931348">
            <w:pPr>
              <w:pStyle w:val="ListParagraph"/>
              <w:numPr>
                <w:ilvl w:val="0"/>
                <w:numId w:val="2"/>
              </w:numPr>
              <w:rPr>
                <w:rFonts w:asciiTheme="minorHAnsi" w:eastAsia="Calibri" w:hAnsiTheme="minorHAnsi" w:cstheme="minorHAnsi"/>
                <w:sz w:val="22"/>
                <w:szCs w:val="22"/>
              </w:rPr>
            </w:pPr>
            <w:r>
              <w:rPr>
                <w:rFonts w:asciiTheme="minorHAnsi" w:eastAsia="Calibri" w:hAnsiTheme="minorHAnsi" w:cstheme="minorHAnsi"/>
                <w:sz w:val="22"/>
                <w:szCs w:val="22"/>
              </w:rPr>
              <w:t xml:space="preserve">Comic book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Icarus </w:t>
            </w:r>
          </w:p>
          <w:p w:rsidR="00931348" w:rsidRDefault="00931348" w:rsidP="00931348">
            <w:pPr>
              <w:pStyle w:val="ListParagraph"/>
              <w:numPr>
                <w:ilvl w:val="0"/>
                <w:numId w:val="2"/>
              </w:numPr>
              <w:rPr>
                <w:rFonts w:asciiTheme="minorHAnsi" w:eastAsia="Calibri" w:hAnsiTheme="minorHAnsi" w:cstheme="minorHAnsi"/>
                <w:sz w:val="22"/>
                <w:szCs w:val="22"/>
              </w:rPr>
            </w:pPr>
            <w:r>
              <w:rPr>
                <w:rFonts w:asciiTheme="minorHAnsi" w:eastAsia="Calibri" w:hAnsiTheme="minorHAnsi" w:cstheme="minorHAnsi"/>
                <w:sz w:val="22"/>
                <w:szCs w:val="22"/>
              </w:rPr>
              <w:t xml:space="preserve">Descriptive writing </w:t>
            </w:r>
          </w:p>
          <w:p w:rsidR="00931348" w:rsidRPr="00D979B0" w:rsidRDefault="00931348" w:rsidP="00931348">
            <w:pPr>
              <w:pStyle w:val="ListParagraph"/>
              <w:numPr>
                <w:ilvl w:val="0"/>
                <w:numId w:val="2"/>
              </w:numPr>
              <w:rPr>
                <w:rFonts w:asciiTheme="minorHAnsi" w:eastAsia="Calibri" w:hAnsiTheme="minorHAnsi" w:cstheme="minorHAnsi"/>
                <w:sz w:val="22"/>
                <w:szCs w:val="22"/>
              </w:rPr>
            </w:pPr>
            <w:r>
              <w:rPr>
                <w:rFonts w:asciiTheme="minorHAnsi" w:eastAsia="Calibri" w:hAnsiTheme="minorHAnsi" w:cstheme="minorHAnsi"/>
                <w:sz w:val="22"/>
                <w:szCs w:val="22"/>
              </w:rPr>
              <w:t xml:space="preserve">Diary writing </w:t>
            </w:r>
          </w:p>
        </w:tc>
        <w:tc>
          <w:tcPr>
            <w:tcW w:w="3054" w:type="dxa"/>
            <w:gridSpan w:val="2"/>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Autobiographical letter to be sent to our Dutch partner school</w:t>
            </w:r>
          </w:p>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Travel brochure about The Netherlands</w:t>
            </w:r>
          </w:p>
        </w:tc>
        <w:tc>
          <w:tcPr>
            <w:tcW w:w="3270" w:type="dxa"/>
            <w:gridSpan w:val="3"/>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Oliver Twist</w:t>
            </w:r>
          </w:p>
          <w:p w:rsidR="00931348" w:rsidRDefault="00931348" w:rsidP="00931348">
            <w:pPr>
              <w:pStyle w:val="ListParagraph"/>
              <w:numPr>
                <w:ilvl w:val="0"/>
                <w:numId w:val="44"/>
              </w:numPr>
              <w:rPr>
                <w:rFonts w:asciiTheme="minorHAnsi" w:eastAsia="Calibri" w:hAnsiTheme="minorHAnsi" w:cstheme="minorHAnsi"/>
                <w:sz w:val="22"/>
                <w:szCs w:val="22"/>
              </w:rPr>
            </w:pPr>
            <w:r>
              <w:rPr>
                <w:rFonts w:asciiTheme="minorHAnsi" w:eastAsia="Calibri" w:hAnsiTheme="minorHAnsi" w:cstheme="minorHAnsi"/>
                <w:sz w:val="22"/>
                <w:szCs w:val="22"/>
              </w:rPr>
              <w:t xml:space="preserve">Script </w:t>
            </w:r>
          </w:p>
          <w:p w:rsidR="00931348" w:rsidRDefault="00931348" w:rsidP="00931348">
            <w:pPr>
              <w:pStyle w:val="ListParagraph"/>
              <w:numPr>
                <w:ilvl w:val="0"/>
                <w:numId w:val="44"/>
              </w:numPr>
              <w:rPr>
                <w:rFonts w:asciiTheme="minorHAnsi" w:eastAsia="Calibri" w:hAnsiTheme="minorHAnsi" w:cstheme="minorHAnsi"/>
                <w:sz w:val="22"/>
                <w:szCs w:val="22"/>
              </w:rPr>
            </w:pPr>
            <w:r>
              <w:rPr>
                <w:rFonts w:asciiTheme="minorHAnsi" w:eastAsia="Calibri" w:hAnsiTheme="minorHAnsi" w:cstheme="minorHAnsi"/>
                <w:sz w:val="22"/>
                <w:szCs w:val="22"/>
              </w:rPr>
              <w:t xml:space="preserve">Story </w:t>
            </w:r>
          </w:p>
          <w:p w:rsidR="00931348" w:rsidRDefault="00931348" w:rsidP="00931348">
            <w:pPr>
              <w:pStyle w:val="ListParagraph"/>
              <w:numPr>
                <w:ilvl w:val="0"/>
                <w:numId w:val="44"/>
              </w:numPr>
              <w:rPr>
                <w:rFonts w:asciiTheme="minorHAnsi" w:eastAsia="Calibri" w:hAnsiTheme="minorHAnsi" w:cstheme="minorHAnsi"/>
                <w:sz w:val="22"/>
                <w:szCs w:val="22"/>
              </w:rPr>
            </w:pPr>
            <w:r>
              <w:rPr>
                <w:rFonts w:asciiTheme="minorHAnsi" w:eastAsia="Calibri" w:hAnsiTheme="minorHAnsi" w:cstheme="minorHAnsi"/>
                <w:sz w:val="22"/>
                <w:szCs w:val="22"/>
              </w:rPr>
              <w:t>Letter</w:t>
            </w:r>
          </w:p>
          <w:p w:rsidR="00931348" w:rsidRPr="00E307A8" w:rsidRDefault="00931348" w:rsidP="00931348">
            <w:pPr>
              <w:pStyle w:val="ListParagraph"/>
              <w:numPr>
                <w:ilvl w:val="0"/>
                <w:numId w:val="44"/>
              </w:numPr>
              <w:rPr>
                <w:rFonts w:asciiTheme="minorHAnsi" w:eastAsia="Calibri" w:hAnsiTheme="minorHAnsi" w:cstheme="minorHAnsi"/>
                <w:sz w:val="22"/>
                <w:szCs w:val="22"/>
              </w:rPr>
            </w:pPr>
            <w:r>
              <w:rPr>
                <w:rFonts w:asciiTheme="minorHAnsi" w:eastAsia="Calibri" w:hAnsiTheme="minorHAnsi" w:cstheme="minorHAnsi"/>
                <w:sz w:val="22"/>
                <w:szCs w:val="22"/>
              </w:rPr>
              <w:t xml:space="preserve">Character Description </w:t>
            </w:r>
          </w:p>
        </w:tc>
        <w:tc>
          <w:tcPr>
            <w:tcW w:w="2967" w:type="dxa"/>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Flotsam </w:t>
            </w:r>
          </w:p>
          <w:p w:rsidR="00931348" w:rsidRDefault="00931348" w:rsidP="00931348">
            <w:pPr>
              <w:pStyle w:val="ListParagraph"/>
              <w:numPr>
                <w:ilvl w:val="0"/>
                <w:numId w:val="48"/>
              </w:numPr>
              <w:rPr>
                <w:rFonts w:asciiTheme="minorHAnsi" w:eastAsia="Calibri" w:hAnsiTheme="minorHAnsi" w:cstheme="minorHAnsi"/>
                <w:sz w:val="22"/>
                <w:szCs w:val="22"/>
              </w:rPr>
            </w:pPr>
            <w:r>
              <w:rPr>
                <w:rFonts w:asciiTheme="minorHAnsi" w:eastAsia="Calibri" w:hAnsiTheme="minorHAnsi" w:cstheme="minorHAnsi"/>
                <w:sz w:val="22"/>
                <w:szCs w:val="22"/>
              </w:rPr>
              <w:t xml:space="preserve">Story </w:t>
            </w:r>
          </w:p>
          <w:p w:rsidR="00931348" w:rsidRDefault="00931348" w:rsidP="00931348">
            <w:pPr>
              <w:pStyle w:val="ListParagraph"/>
              <w:numPr>
                <w:ilvl w:val="0"/>
                <w:numId w:val="48"/>
              </w:numPr>
              <w:rPr>
                <w:rFonts w:asciiTheme="minorHAnsi" w:eastAsia="Calibri" w:hAnsiTheme="minorHAnsi" w:cstheme="minorHAnsi"/>
                <w:sz w:val="22"/>
                <w:szCs w:val="22"/>
              </w:rPr>
            </w:pPr>
            <w:r>
              <w:rPr>
                <w:rFonts w:asciiTheme="minorHAnsi" w:eastAsia="Calibri" w:hAnsiTheme="minorHAnsi" w:cstheme="minorHAnsi"/>
                <w:sz w:val="22"/>
                <w:szCs w:val="22"/>
              </w:rPr>
              <w:t>Formal Letter</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Poetry </w:t>
            </w:r>
          </w:p>
          <w:p w:rsidR="00931348" w:rsidRPr="003702E5" w:rsidRDefault="00931348" w:rsidP="00E1289F">
            <w:pPr>
              <w:pStyle w:val="ListParagraph"/>
              <w:numPr>
                <w:ilvl w:val="0"/>
                <w:numId w:val="50"/>
              </w:numPr>
              <w:rPr>
                <w:rFonts w:asciiTheme="minorHAnsi" w:eastAsia="Calibri" w:hAnsiTheme="minorHAnsi" w:cstheme="minorHAnsi"/>
                <w:sz w:val="22"/>
                <w:szCs w:val="22"/>
              </w:rPr>
            </w:pPr>
            <w:r>
              <w:rPr>
                <w:rFonts w:asciiTheme="minorHAnsi" w:eastAsia="Calibri" w:hAnsiTheme="minorHAnsi" w:cstheme="minorHAnsi"/>
                <w:sz w:val="22"/>
                <w:szCs w:val="22"/>
              </w:rPr>
              <w:t>Calligram</w:t>
            </w:r>
          </w:p>
        </w:tc>
      </w:tr>
      <w:tr w:rsidR="00931348" w:rsidRPr="00C82410" w:rsidTr="00996833">
        <w:tc>
          <w:tcPr>
            <w:tcW w:w="2859" w:type="dxa"/>
            <w:shd w:val="clear" w:color="auto" w:fill="CCC1D9"/>
          </w:tcPr>
          <w:p w:rsidR="00931348" w:rsidRPr="00C82410" w:rsidRDefault="00931348" w:rsidP="00996833">
            <w:pPr>
              <w:rPr>
                <w:rFonts w:asciiTheme="minorHAnsi" w:eastAsia="Calibri" w:hAnsiTheme="minorHAnsi" w:cstheme="minorHAnsi"/>
                <w:sz w:val="22"/>
                <w:szCs w:val="22"/>
              </w:rPr>
            </w:pPr>
            <w:proofErr w:type="spellStart"/>
            <w:r w:rsidRPr="00C82410">
              <w:rPr>
                <w:rFonts w:asciiTheme="minorHAnsi" w:eastAsia="Calibri" w:hAnsiTheme="minorHAnsi" w:cstheme="minorHAnsi"/>
                <w:sz w:val="22"/>
                <w:szCs w:val="22"/>
              </w:rPr>
              <w:t>SPaG</w:t>
            </w:r>
            <w:proofErr w:type="spellEnd"/>
            <w:r w:rsidRPr="00C82410">
              <w:rPr>
                <w:rFonts w:asciiTheme="minorHAnsi" w:eastAsia="Calibri" w:hAnsiTheme="minorHAnsi" w:cstheme="minorHAnsi"/>
                <w:sz w:val="22"/>
                <w:szCs w:val="22"/>
              </w:rPr>
              <w:t xml:space="preserve"> links </w:t>
            </w:r>
          </w:p>
        </w:tc>
        <w:tc>
          <w:tcPr>
            <w:tcW w:w="3232" w:type="dxa"/>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Instructions </w:t>
            </w:r>
          </w:p>
          <w:p w:rsidR="00931348" w:rsidRPr="00C82410" w:rsidRDefault="00931348" w:rsidP="00931348">
            <w:pPr>
              <w:pStyle w:val="ListParagraph"/>
              <w:numPr>
                <w:ilvl w:val="0"/>
                <w:numId w:val="2"/>
              </w:num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Imperative verbs </w:t>
            </w:r>
          </w:p>
          <w:p w:rsidR="00931348" w:rsidRPr="00C82410" w:rsidRDefault="00931348" w:rsidP="00931348">
            <w:pPr>
              <w:pStyle w:val="ListParagraph"/>
              <w:numPr>
                <w:ilvl w:val="0"/>
                <w:numId w:val="2"/>
              </w:numPr>
              <w:rPr>
                <w:rFonts w:asciiTheme="minorHAnsi" w:eastAsia="Calibri" w:hAnsiTheme="minorHAnsi" w:cstheme="minorHAnsi"/>
                <w:sz w:val="22"/>
                <w:szCs w:val="22"/>
              </w:rPr>
            </w:pPr>
            <w:r w:rsidRPr="00C82410">
              <w:rPr>
                <w:rFonts w:asciiTheme="minorHAnsi" w:eastAsia="Calibri" w:hAnsiTheme="minorHAnsi" w:cstheme="minorHAnsi"/>
                <w:sz w:val="22"/>
                <w:szCs w:val="22"/>
              </w:rPr>
              <w:t>Prepositions</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Story Writing </w:t>
            </w:r>
          </w:p>
          <w:p w:rsidR="00931348" w:rsidRPr="00C82410" w:rsidRDefault="00931348" w:rsidP="00931348">
            <w:pPr>
              <w:pStyle w:val="ListParagraph"/>
              <w:numPr>
                <w:ilvl w:val="0"/>
                <w:numId w:val="2"/>
              </w:num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Adverbials </w:t>
            </w:r>
            <w:r>
              <w:rPr>
                <w:rFonts w:asciiTheme="minorHAnsi" w:eastAsia="Calibri" w:hAnsiTheme="minorHAnsi" w:cstheme="minorHAnsi"/>
                <w:sz w:val="22"/>
                <w:szCs w:val="22"/>
              </w:rPr>
              <w:t>of time and place</w:t>
            </w:r>
          </w:p>
          <w:p w:rsidR="00931348" w:rsidRDefault="00931348" w:rsidP="00931348">
            <w:pPr>
              <w:pStyle w:val="ListParagraph"/>
              <w:numPr>
                <w:ilvl w:val="0"/>
                <w:numId w:val="2"/>
              </w:num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Questions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Persuasion </w:t>
            </w:r>
          </w:p>
          <w:p w:rsidR="00931348" w:rsidRDefault="00931348" w:rsidP="00931348">
            <w:pPr>
              <w:pStyle w:val="ListParagraph"/>
              <w:numPr>
                <w:ilvl w:val="0"/>
                <w:numId w:val="35"/>
              </w:numPr>
              <w:rPr>
                <w:rFonts w:asciiTheme="minorHAnsi" w:eastAsia="Calibri" w:hAnsiTheme="minorHAnsi" w:cstheme="minorHAnsi"/>
                <w:sz w:val="22"/>
                <w:szCs w:val="22"/>
              </w:rPr>
            </w:pPr>
            <w:r>
              <w:rPr>
                <w:rFonts w:asciiTheme="minorHAnsi" w:eastAsia="Calibri" w:hAnsiTheme="minorHAnsi" w:cstheme="minorHAnsi"/>
                <w:sz w:val="22"/>
                <w:szCs w:val="22"/>
              </w:rPr>
              <w:t xml:space="preserve">Questions and commands </w:t>
            </w:r>
          </w:p>
          <w:p w:rsidR="00931348" w:rsidRPr="00CA2A59" w:rsidRDefault="00931348" w:rsidP="00931348">
            <w:pPr>
              <w:pStyle w:val="ListParagraph"/>
              <w:numPr>
                <w:ilvl w:val="0"/>
                <w:numId w:val="35"/>
              </w:numPr>
              <w:rPr>
                <w:rFonts w:asciiTheme="minorHAnsi" w:eastAsia="Calibri" w:hAnsiTheme="minorHAnsi" w:cstheme="minorHAnsi"/>
                <w:sz w:val="22"/>
                <w:szCs w:val="22"/>
              </w:rPr>
            </w:pPr>
            <w:r>
              <w:rPr>
                <w:rFonts w:asciiTheme="minorHAnsi" w:eastAsia="Calibri" w:hAnsiTheme="minorHAnsi" w:cstheme="minorHAnsi"/>
                <w:sz w:val="22"/>
                <w:szCs w:val="22"/>
              </w:rPr>
              <w:t xml:space="preserve">Comparatives and superlatives </w:t>
            </w:r>
          </w:p>
        </w:tc>
        <w:tc>
          <w:tcPr>
            <w:tcW w:w="3041" w:type="dxa"/>
            <w:gridSpan w:val="2"/>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Story writing </w:t>
            </w:r>
          </w:p>
          <w:p w:rsidR="00931348" w:rsidRDefault="00931348" w:rsidP="00931348">
            <w:pPr>
              <w:pStyle w:val="ListParagraph"/>
              <w:numPr>
                <w:ilvl w:val="0"/>
                <w:numId w:val="37"/>
              </w:numPr>
              <w:rPr>
                <w:rFonts w:asciiTheme="minorHAnsi" w:eastAsia="Calibri" w:hAnsiTheme="minorHAnsi" w:cstheme="minorHAnsi"/>
                <w:sz w:val="22"/>
                <w:szCs w:val="22"/>
              </w:rPr>
            </w:pPr>
            <w:r>
              <w:rPr>
                <w:rFonts w:asciiTheme="minorHAnsi" w:eastAsia="Calibri" w:hAnsiTheme="minorHAnsi" w:cstheme="minorHAnsi"/>
                <w:sz w:val="22"/>
                <w:szCs w:val="22"/>
              </w:rPr>
              <w:t xml:space="preserve">Similes, adjectives and adverbs </w:t>
            </w:r>
          </w:p>
          <w:p w:rsidR="00931348" w:rsidRDefault="00931348" w:rsidP="00931348">
            <w:pPr>
              <w:pStyle w:val="ListParagraph"/>
              <w:numPr>
                <w:ilvl w:val="0"/>
                <w:numId w:val="37"/>
              </w:numPr>
              <w:rPr>
                <w:rFonts w:asciiTheme="minorHAnsi" w:eastAsia="Calibri" w:hAnsiTheme="minorHAnsi" w:cstheme="minorHAnsi"/>
                <w:sz w:val="22"/>
                <w:szCs w:val="22"/>
              </w:rPr>
            </w:pPr>
            <w:r>
              <w:rPr>
                <w:rFonts w:asciiTheme="minorHAnsi" w:eastAsia="Calibri" w:hAnsiTheme="minorHAnsi" w:cstheme="minorHAnsi"/>
                <w:sz w:val="22"/>
                <w:szCs w:val="22"/>
              </w:rPr>
              <w:t xml:space="preserve">Effective short sentences </w:t>
            </w:r>
          </w:p>
          <w:p w:rsidR="00931348" w:rsidRPr="0099722A" w:rsidRDefault="00931348" w:rsidP="00931348">
            <w:pPr>
              <w:pStyle w:val="ListParagraph"/>
              <w:numPr>
                <w:ilvl w:val="0"/>
                <w:numId w:val="37"/>
              </w:numPr>
              <w:rPr>
                <w:rFonts w:asciiTheme="minorHAnsi" w:eastAsia="Calibri" w:hAnsiTheme="minorHAnsi" w:cstheme="minorHAnsi"/>
                <w:sz w:val="22"/>
                <w:szCs w:val="22"/>
              </w:rPr>
            </w:pPr>
            <w:r>
              <w:rPr>
                <w:rFonts w:asciiTheme="minorHAnsi" w:eastAsia="Calibri" w:hAnsiTheme="minorHAnsi" w:cstheme="minorHAnsi"/>
                <w:sz w:val="22"/>
                <w:szCs w:val="22"/>
              </w:rPr>
              <w:t xml:space="preserve">Verbs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Diary</w:t>
            </w:r>
          </w:p>
          <w:p w:rsidR="00931348" w:rsidRDefault="00931348" w:rsidP="00931348">
            <w:pPr>
              <w:pStyle w:val="ListParagraph"/>
              <w:numPr>
                <w:ilvl w:val="0"/>
                <w:numId w:val="39"/>
              </w:numPr>
              <w:rPr>
                <w:rFonts w:asciiTheme="minorHAnsi" w:eastAsia="Calibri" w:hAnsiTheme="minorHAnsi" w:cstheme="minorHAnsi"/>
                <w:sz w:val="22"/>
                <w:szCs w:val="22"/>
              </w:rPr>
            </w:pPr>
            <w:r>
              <w:rPr>
                <w:rFonts w:asciiTheme="minorHAnsi" w:eastAsia="Calibri" w:hAnsiTheme="minorHAnsi" w:cstheme="minorHAnsi"/>
                <w:sz w:val="22"/>
                <w:szCs w:val="22"/>
              </w:rPr>
              <w:t xml:space="preserve">Adverbs of time </w:t>
            </w:r>
          </w:p>
          <w:p w:rsidR="00931348" w:rsidRPr="0099722A" w:rsidRDefault="00931348" w:rsidP="00931348">
            <w:pPr>
              <w:pStyle w:val="ListParagraph"/>
              <w:numPr>
                <w:ilvl w:val="0"/>
                <w:numId w:val="39"/>
              </w:numPr>
              <w:rPr>
                <w:rFonts w:asciiTheme="minorHAnsi" w:eastAsia="Calibri" w:hAnsiTheme="minorHAnsi" w:cstheme="minorHAnsi"/>
                <w:sz w:val="22"/>
                <w:szCs w:val="22"/>
              </w:rPr>
            </w:pPr>
            <w:r>
              <w:rPr>
                <w:rFonts w:asciiTheme="minorHAnsi" w:eastAsia="Calibri" w:hAnsiTheme="minorHAnsi" w:cstheme="minorHAnsi"/>
                <w:sz w:val="22"/>
                <w:szCs w:val="22"/>
              </w:rPr>
              <w:t xml:space="preserve">Synonyms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Descriptive writing </w:t>
            </w:r>
          </w:p>
          <w:p w:rsidR="00931348" w:rsidRPr="0099722A" w:rsidRDefault="00931348" w:rsidP="00931348">
            <w:pPr>
              <w:pStyle w:val="ListParagraph"/>
              <w:numPr>
                <w:ilvl w:val="0"/>
                <w:numId w:val="41"/>
              </w:numPr>
              <w:rPr>
                <w:rFonts w:asciiTheme="minorHAnsi" w:eastAsia="Calibri" w:hAnsiTheme="minorHAnsi" w:cstheme="minorHAnsi"/>
                <w:sz w:val="22"/>
                <w:szCs w:val="22"/>
              </w:rPr>
            </w:pPr>
            <w:r>
              <w:rPr>
                <w:rFonts w:asciiTheme="minorHAnsi" w:eastAsia="Calibri" w:hAnsiTheme="minorHAnsi" w:cstheme="minorHAnsi"/>
                <w:sz w:val="22"/>
                <w:szCs w:val="22"/>
              </w:rPr>
              <w:t xml:space="preserve">Expanded noun phrases </w:t>
            </w:r>
          </w:p>
        </w:tc>
        <w:tc>
          <w:tcPr>
            <w:tcW w:w="3118" w:type="dxa"/>
            <w:gridSpan w:val="2"/>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Descriptive writing </w:t>
            </w:r>
          </w:p>
          <w:p w:rsidR="00931348" w:rsidRDefault="00931348" w:rsidP="00931348">
            <w:pPr>
              <w:pStyle w:val="ListParagraph"/>
              <w:numPr>
                <w:ilvl w:val="0"/>
                <w:numId w:val="43"/>
              </w:numPr>
              <w:rPr>
                <w:rFonts w:asciiTheme="minorHAnsi" w:eastAsia="Calibri" w:hAnsiTheme="minorHAnsi" w:cstheme="minorHAnsi"/>
                <w:sz w:val="22"/>
                <w:szCs w:val="22"/>
              </w:rPr>
            </w:pPr>
            <w:r>
              <w:rPr>
                <w:rFonts w:asciiTheme="minorHAnsi" w:eastAsia="Calibri" w:hAnsiTheme="minorHAnsi" w:cstheme="minorHAnsi"/>
                <w:sz w:val="22"/>
                <w:szCs w:val="22"/>
              </w:rPr>
              <w:t xml:space="preserve">Sentence types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Diary Writing </w:t>
            </w:r>
          </w:p>
          <w:p w:rsidR="00931348" w:rsidRDefault="00931348" w:rsidP="00931348">
            <w:pPr>
              <w:pStyle w:val="ListParagraph"/>
              <w:numPr>
                <w:ilvl w:val="0"/>
                <w:numId w:val="43"/>
              </w:numPr>
              <w:rPr>
                <w:rFonts w:asciiTheme="minorHAnsi" w:eastAsia="Calibri" w:hAnsiTheme="minorHAnsi" w:cstheme="minorHAnsi"/>
                <w:sz w:val="22"/>
                <w:szCs w:val="22"/>
              </w:rPr>
            </w:pPr>
            <w:r>
              <w:rPr>
                <w:rFonts w:asciiTheme="minorHAnsi" w:eastAsia="Calibri" w:hAnsiTheme="minorHAnsi" w:cstheme="minorHAnsi"/>
                <w:sz w:val="22"/>
                <w:szCs w:val="22"/>
              </w:rPr>
              <w:t xml:space="preserve">Questions </w:t>
            </w:r>
          </w:p>
          <w:p w:rsidR="00931348" w:rsidRDefault="00931348" w:rsidP="00931348">
            <w:pPr>
              <w:pStyle w:val="ListParagraph"/>
              <w:numPr>
                <w:ilvl w:val="0"/>
                <w:numId w:val="43"/>
              </w:numPr>
              <w:rPr>
                <w:rFonts w:asciiTheme="minorHAnsi" w:eastAsia="Calibri" w:hAnsiTheme="minorHAnsi" w:cstheme="minorHAnsi"/>
                <w:sz w:val="22"/>
                <w:szCs w:val="22"/>
              </w:rPr>
            </w:pPr>
            <w:r>
              <w:rPr>
                <w:rFonts w:asciiTheme="minorHAnsi" w:eastAsia="Calibri" w:hAnsiTheme="minorHAnsi" w:cstheme="minorHAnsi"/>
                <w:sz w:val="22"/>
                <w:szCs w:val="22"/>
              </w:rPr>
              <w:t>Tenses</w:t>
            </w:r>
          </w:p>
          <w:p w:rsidR="00931348" w:rsidRPr="00E307A8" w:rsidRDefault="00931348" w:rsidP="00931348">
            <w:pPr>
              <w:pStyle w:val="ListParagraph"/>
              <w:numPr>
                <w:ilvl w:val="0"/>
                <w:numId w:val="43"/>
              </w:numPr>
              <w:rPr>
                <w:rFonts w:asciiTheme="minorHAnsi" w:eastAsia="Calibri" w:hAnsiTheme="minorHAnsi" w:cstheme="minorHAnsi"/>
                <w:sz w:val="22"/>
                <w:szCs w:val="22"/>
              </w:rPr>
            </w:pPr>
            <w:r>
              <w:rPr>
                <w:rFonts w:asciiTheme="minorHAnsi" w:eastAsia="Calibri" w:hAnsiTheme="minorHAnsi" w:cstheme="minorHAnsi"/>
                <w:sz w:val="22"/>
                <w:szCs w:val="22"/>
              </w:rPr>
              <w:t xml:space="preserve">Subordination </w:t>
            </w:r>
          </w:p>
        </w:tc>
        <w:tc>
          <w:tcPr>
            <w:tcW w:w="3054" w:type="dxa"/>
            <w:gridSpan w:val="2"/>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Autobiographical letter </w:t>
            </w:r>
          </w:p>
          <w:p w:rsidR="00931348" w:rsidRDefault="00931348" w:rsidP="00931348">
            <w:pPr>
              <w:pStyle w:val="ListParagraph"/>
              <w:numPr>
                <w:ilvl w:val="0"/>
                <w:numId w:val="41"/>
              </w:numPr>
              <w:rPr>
                <w:rFonts w:asciiTheme="minorHAnsi" w:eastAsia="Calibri" w:hAnsiTheme="minorHAnsi" w:cstheme="minorHAnsi"/>
                <w:sz w:val="22"/>
                <w:szCs w:val="22"/>
              </w:rPr>
            </w:pPr>
            <w:r>
              <w:rPr>
                <w:rFonts w:asciiTheme="minorHAnsi" w:eastAsia="Calibri" w:hAnsiTheme="minorHAnsi" w:cstheme="minorHAnsi"/>
                <w:sz w:val="22"/>
                <w:szCs w:val="22"/>
              </w:rPr>
              <w:t xml:space="preserve">Sentence types </w:t>
            </w:r>
          </w:p>
          <w:p w:rsidR="00931348" w:rsidRDefault="00931348" w:rsidP="00931348">
            <w:pPr>
              <w:pStyle w:val="ListParagraph"/>
              <w:numPr>
                <w:ilvl w:val="0"/>
                <w:numId w:val="41"/>
              </w:numPr>
              <w:rPr>
                <w:rFonts w:asciiTheme="minorHAnsi" w:eastAsia="Calibri" w:hAnsiTheme="minorHAnsi" w:cstheme="minorHAnsi"/>
                <w:sz w:val="22"/>
                <w:szCs w:val="22"/>
              </w:rPr>
            </w:pPr>
            <w:r>
              <w:rPr>
                <w:rFonts w:asciiTheme="minorHAnsi" w:eastAsia="Calibri" w:hAnsiTheme="minorHAnsi" w:cstheme="minorHAnsi"/>
                <w:sz w:val="22"/>
                <w:szCs w:val="22"/>
              </w:rPr>
              <w:t xml:space="preserve">Tenses and verbs </w:t>
            </w:r>
          </w:p>
          <w:p w:rsidR="00931348" w:rsidRDefault="00931348" w:rsidP="00931348">
            <w:pPr>
              <w:pStyle w:val="ListParagraph"/>
              <w:numPr>
                <w:ilvl w:val="0"/>
                <w:numId w:val="41"/>
              </w:numPr>
              <w:rPr>
                <w:rFonts w:asciiTheme="minorHAnsi" w:eastAsia="Calibri" w:hAnsiTheme="minorHAnsi" w:cstheme="minorHAnsi"/>
                <w:sz w:val="22"/>
                <w:szCs w:val="22"/>
              </w:rPr>
            </w:pPr>
            <w:r>
              <w:rPr>
                <w:rFonts w:asciiTheme="minorHAnsi" w:eastAsia="Calibri" w:hAnsiTheme="minorHAnsi" w:cstheme="minorHAnsi"/>
                <w:sz w:val="22"/>
                <w:szCs w:val="22"/>
              </w:rPr>
              <w:t xml:space="preserve">Degrees of formality </w:t>
            </w:r>
          </w:p>
          <w:p w:rsidR="00931348" w:rsidRDefault="00931348" w:rsidP="00931348">
            <w:pPr>
              <w:pStyle w:val="ListParagraph"/>
              <w:numPr>
                <w:ilvl w:val="0"/>
                <w:numId w:val="41"/>
              </w:numPr>
              <w:rPr>
                <w:rFonts w:asciiTheme="minorHAnsi" w:eastAsia="Calibri" w:hAnsiTheme="minorHAnsi" w:cstheme="minorHAnsi"/>
                <w:sz w:val="22"/>
                <w:szCs w:val="22"/>
              </w:rPr>
            </w:pPr>
            <w:r>
              <w:rPr>
                <w:rFonts w:asciiTheme="minorHAnsi" w:eastAsia="Calibri" w:hAnsiTheme="minorHAnsi" w:cstheme="minorHAnsi"/>
                <w:sz w:val="22"/>
                <w:szCs w:val="22"/>
              </w:rPr>
              <w:t xml:space="preserve">Paragraphs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Travel Brochure </w:t>
            </w:r>
          </w:p>
          <w:p w:rsidR="00931348" w:rsidRDefault="00931348" w:rsidP="00931348">
            <w:pPr>
              <w:pStyle w:val="ListParagraph"/>
              <w:numPr>
                <w:ilvl w:val="0"/>
                <w:numId w:val="42"/>
              </w:numPr>
              <w:rPr>
                <w:rFonts w:asciiTheme="minorHAnsi" w:eastAsia="Calibri" w:hAnsiTheme="minorHAnsi" w:cstheme="minorHAnsi"/>
                <w:sz w:val="22"/>
                <w:szCs w:val="22"/>
              </w:rPr>
            </w:pPr>
            <w:r>
              <w:rPr>
                <w:rFonts w:asciiTheme="minorHAnsi" w:eastAsia="Calibri" w:hAnsiTheme="minorHAnsi" w:cstheme="minorHAnsi"/>
                <w:sz w:val="22"/>
                <w:szCs w:val="22"/>
              </w:rPr>
              <w:t xml:space="preserve">Synonyms and Antonyms </w:t>
            </w:r>
          </w:p>
          <w:p w:rsidR="00931348" w:rsidRDefault="00931348" w:rsidP="00931348">
            <w:pPr>
              <w:pStyle w:val="ListParagraph"/>
              <w:numPr>
                <w:ilvl w:val="0"/>
                <w:numId w:val="42"/>
              </w:numPr>
              <w:rPr>
                <w:rFonts w:asciiTheme="minorHAnsi" w:eastAsia="Calibri" w:hAnsiTheme="minorHAnsi" w:cstheme="minorHAnsi"/>
                <w:sz w:val="22"/>
                <w:szCs w:val="22"/>
              </w:rPr>
            </w:pPr>
            <w:r>
              <w:rPr>
                <w:rFonts w:asciiTheme="minorHAnsi" w:eastAsia="Calibri" w:hAnsiTheme="minorHAnsi" w:cstheme="minorHAnsi"/>
                <w:sz w:val="22"/>
                <w:szCs w:val="22"/>
              </w:rPr>
              <w:t xml:space="preserve">Brackets for parenthesis </w:t>
            </w:r>
          </w:p>
          <w:p w:rsidR="00931348" w:rsidRDefault="00931348" w:rsidP="00931348">
            <w:pPr>
              <w:pStyle w:val="ListParagraph"/>
              <w:numPr>
                <w:ilvl w:val="0"/>
                <w:numId w:val="42"/>
              </w:numPr>
              <w:rPr>
                <w:rFonts w:asciiTheme="minorHAnsi" w:eastAsia="Calibri" w:hAnsiTheme="minorHAnsi" w:cstheme="minorHAnsi"/>
                <w:sz w:val="22"/>
                <w:szCs w:val="22"/>
              </w:rPr>
            </w:pPr>
            <w:r>
              <w:rPr>
                <w:rFonts w:asciiTheme="minorHAnsi" w:eastAsia="Calibri" w:hAnsiTheme="minorHAnsi" w:cstheme="minorHAnsi"/>
                <w:sz w:val="22"/>
                <w:szCs w:val="22"/>
              </w:rPr>
              <w:t xml:space="preserve">Conjunctions </w:t>
            </w:r>
          </w:p>
          <w:p w:rsidR="00931348" w:rsidRPr="00F73363" w:rsidRDefault="00931348" w:rsidP="00996833">
            <w:pPr>
              <w:rPr>
                <w:rFonts w:asciiTheme="minorHAnsi" w:eastAsia="Calibri" w:hAnsiTheme="minorHAnsi" w:cstheme="minorHAnsi"/>
                <w:sz w:val="22"/>
                <w:szCs w:val="22"/>
              </w:rPr>
            </w:pPr>
          </w:p>
        </w:tc>
        <w:tc>
          <w:tcPr>
            <w:tcW w:w="3270" w:type="dxa"/>
            <w:gridSpan w:val="3"/>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Script</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Story </w:t>
            </w:r>
          </w:p>
          <w:p w:rsidR="00931348" w:rsidRDefault="00931348" w:rsidP="00931348">
            <w:pPr>
              <w:pStyle w:val="ListParagraph"/>
              <w:numPr>
                <w:ilvl w:val="0"/>
                <w:numId w:val="46"/>
              </w:numPr>
              <w:rPr>
                <w:rFonts w:asciiTheme="minorHAnsi" w:eastAsia="Calibri" w:hAnsiTheme="minorHAnsi" w:cstheme="minorHAnsi"/>
                <w:sz w:val="22"/>
                <w:szCs w:val="22"/>
              </w:rPr>
            </w:pPr>
            <w:r>
              <w:rPr>
                <w:rFonts w:asciiTheme="minorHAnsi" w:eastAsia="Calibri" w:hAnsiTheme="minorHAnsi" w:cstheme="minorHAnsi"/>
                <w:sz w:val="22"/>
                <w:szCs w:val="22"/>
              </w:rPr>
              <w:t xml:space="preserve">Prepositions </w:t>
            </w:r>
          </w:p>
          <w:p w:rsidR="00931348" w:rsidRPr="00E307A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Letter</w:t>
            </w:r>
          </w:p>
          <w:p w:rsidR="00931348" w:rsidRDefault="00931348" w:rsidP="00931348">
            <w:pPr>
              <w:pStyle w:val="ListParagraph"/>
              <w:numPr>
                <w:ilvl w:val="0"/>
                <w:numId w:val="46"/>
              </w:numPr>
              <w:rPr>
                <w:rFonts w:asciiTheme="minorHAnsi" w:eastAsia="Calibri" w:hAnsiTheme="minorHAnsi" w:cstheme="minorHAnsi"/>
                <w:sz w:val="22"/>
                <w:szCs w:val="22"/>
              </w:rPr>
            </w:pPr>
            <w:r>
              <w:rPr>
                <w:rFonts w:asciiTheme="minorHAnsi" w:eastAsia="Calibri" w:hAnsiTheme="minorHAnsi" w:cstheme="minorHAnsi"/>
                <w:sz w:val="22"/>
                <w:szCs w:val="22"/>
              </w:rPr>
              <w:t xml:space="preserve">Tense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Character Description </w:t>
            </w:r>
          </w:p>
          <w:p w:rsidR="00931348" w:rsidRPr="00A830BA" w:rsidRDefault="00931348" w:rsidP="00931348">
            <w:pPr>
              <w:pStyle w:val="ListParagraph"/>
              <w:numPr>
                <w:ilvl w:val="0"/>
                <w:numId w:val="46"/>
              </w:numPr>
              <w:rPr>
                <w:rFonts w:asciiTheme="minorHAnsi" w:eastAsia="Calibri" w:hAnsiTheme="minorHAnsi" w:cstheme="minorHAnsi"/>
                <w:sz w:val="22"/>
                <w:szCs w:val="22"/>
              </w:rPr>
            </w:pPr>
            <w:r>
              <w:rPr>
                <w:rFonts w:asciiTheme="minorHAnsi" w:eastAsia="Calibri" w:hAnsiTheme="minorHAnsi" w:cstheme="minorHAnsi"/>
                <w:sz w:val="22"/>
                <w:szCs w:val="22"/>
              </w:rPr>
              <w:t xml:space="preserve">Prepositions </w:t>
            </w:r>
          </w:p>
        </w:tc>
        <w:tc>
          <w:tcPr>
            <w:tcW w:w="2967" w:type="dxa"/>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Story </w:t>
            </w:r>
          </w:p>
          <w:p w:rsidR="00931348" w:rsidRDefault="00931348" w:rsidP="00931348">
            <w:pPr>
              <w:pStyle w:val="ListParagraph"/>
              <w:numPr>
                <w:ilvl w:val="0"/>
                <w:numId w:val="46"/>
              </w:numPr>
              <w:rPr>
                <w:rFonts w:asciiTheme="minorHAnsi" w:eastAsia="Calibri" w:hAnsiTheme="minorHAnsi" w:cstheme="minorHAnsi"/>
                <w:sz w:val="22"/>
                <w:szCs w:val="22"/>
              </w:rPr>
            </w:pPr>
            <w:r>
              <w:rPr>
                <w:rFonts w:asciiTheme="minorHAnsi" w:eastAsia="Calibri" w:hAnsiTheme="minorHAnsi" w:cstheme="minorHAnsi"/>
                <w:sz w:val="22"/>
                <w:szCs w:val="22"/>
              </w:rPr>
              <w:t xml:space="preserve">Speech punctuation </w:t>
            </w:r>
          </w:p>
          <w:p w:rsidR="00931348" w:rsidRDefault="00931348" w:rsidP="00931348">
            <w:pPr>
              <w:pStyle w:val="ListParagraph"/>
              <w:numPr>
                <w:ilvl w:val="0"/>
                <w:numId w:val="46"/>
              </w:numPr>
              <w:rPr>
                <w:rFonts w:asciiTheme="minorHAnsi" w:eastAsia="Calibri" w:hAnsiTheme="minorHAnsi" w:cstheme="minorHAnsi"/>
                <w:sz w:val="22"/>
                <w:szCs w:val="22"/>
              </w:rPr>
            </w:pPr>
            <w:r>
              <w:rPr>
                <w:rFonts w:asciiTheme="minorHAnsi" w:eastAsia="Calibri" w:hAnsiTheme="minorHAnsi" w:cstheme="minorHAnsi"/>
                <w:sz w:val="22"/>
                <w:szCs w:val="22"/>
              </w:rPr>
              <w:t xml:space="preserve">Fronted adverbials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Letter</w:t>
            </w:r>
          </w:p>
          <w:p w:rsidR="00931348" w:rsidRPr="00045DA3" w:rsidRDefault="00931348" w:rsidP="00931348">
            <w:pPr>
              <w:pStyle w:val="ListParagraph"/>
              <w:numPr>
                <w:ilvl w:val="0"/>
                <w:numId w:val="49"/>
              </w:numPr>
              <w:rPr>
                <w:rFonts w:asciiTheme="minorHAnsi" w:eastAsia="Calibri" w:hAnsiTheme="minorHAnsi" w:cstheme="minorHAnsi"/>
                <w:sz w:val="22"/>
                <w:szCs w:val="22"/>
              </w:rPr>
            </w:pPr>
            <w:r>
              <w:rPr>
                <w:rFonts w:asciiTheme="minorHAnsi" w:eastAsia="Calibri" w:hAnsiTheme="minorHAnsi" w:cstheme="minorHAnsi"/>
                <w:sz w:val="22"/>
                <w:szCs w:val="22"/>
              </w:rPr>
              <w:t xml:space="preserve">Prepositions </w:t>
            </w:r>
          </w:p>
        </w:tc>
      </w:tr>
      <w:tr w:rsidR="00931348" w:rsidRPr="00C82410" w:rsidTr="00996833">
        <w:tc>
          <w:tcPr>
            <w:tcW w:w="2859" w:type="dxa"/>
            <w:shd w:val="clear" w:color="auto" w:fill="CCC1D9"/>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Reading skills </w:t>
            </w:r>
          </w:p>
        </w:tc>
        <w:tc>
          <w:tcPr>
            <w:tcW w:w="3232" w:type="dxa"/>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Instructions </w:t>
            </w:r>
          </w:p>
          <w:p w:rsidR="00931348" w:rsidRDefault="00931348" w:rsidP="00931348">
            <w:pPr>
              <w:pStyle w:val="ListParagraph"/>
              <w:numPr>
                <w:ilvl w:val="0"/>
                <w:numId w:val="33"/>
              </w:numPr>
              <w:rPr>
                <w:rFonts w:asciiTheme="minorHAnsi" w:eastAsia="Calibri" w:hAnsiTheme="minorHAnsi" w:cstheme="minorHAnsi"/>
                <w:sz w:val="22"/>
                <w:szCs w:val="22"/>
              </w:rPr>
            </w:pPr>
            <w:r>
              <w:rPr>
                <w:rFonts w:asciiTheme="minorHAnsi" w:eastAsia="Calibri" w:hAnsiTheme="minorHAnsi" w:cstheme="minorHAnsi"/>
                <w:sz w:val="22"/>
                <w:szCs w:val="22"/>
              </w:rPr>
              <w:t xml:space="preserve">Retrieve information </w:t>
            </w:r>
          </w:p>
          <w:p w:rsidR="00931348" w:rsidRDefault="00931348" w:rsidP="00931348">
            <w:pPr>
              <w:pStyle w:val="ListParagraph"/>
              <w:numPr>
                <w:ilvl w:val="0"/>
                <w:numId w:val="33"/>
              </w:numPr>
              <w:rPr>
                <w:rFonts w:asciiTheme="minorHAnsi" w:eastAsia="Calibri" w:hAnsiTheme="minorHAnsi" w:cstheme="minorHAnsi"/>
                <w:sz w:val="22"/>
                <w:szCs w:val="22"/>
              </w:rPr>
            </w:pPr>
            <w:r>
              <w:rPr>
                <w:rFonts w:asciiTheme="minorHAnsi" w:eastAsia="Calibri" w:hAnsiTheme="minorHAnsi" w:cstheme="minorHAnsi"/>
                <w:sz w:val="22"/>
                <w:szCs w:val="22"/>
              </w:rPr>
              <w:t xml:space="preserve">Sequencing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Story writing </w:t>
            </w:r>
          </w:p>
          <w:p w:rsidR="00931348" w:rsidRDefault="00931348" w:rsidP="00931348">
            <w:pPr>
              <w:pStyle w:val="ListParagraph"/>
              <w:numPr>
                <w:ilvl w:val="0"/>
                <w:numId w:val="34"/>
              </w:numPr>
              <w:rPr>
                <w:rFonts w:asciiTheme="minorHAnsi" w:eastAsia="Calibri" w:hAnsiTheme="minorHAnsi" w:cstheme="minorHAnsi"/>
                <w:sz w:val="22"/>
                <w:szCs w:val="22"/>
              </w:rPr>
            </w:pPr>
            <w:r>
              <w:rPr>
                <w:rFonts w:asciiTheme="minorHAnsi" w:eastAsia="Calibri" w:hAnsiTheme="minorHAnsi" w:cstheme="minorHAnsi"/>
                <w:sz w:val="22"/>
                <w:szCs w:val="22"/>
              </w:rPr>
              <w:t xml:space="preserve">Thesaurus skills </w:t>
            </w:r>
          </w:p>
          <w:p w:rsidR="00931348" w:rsidRDefault="00931348" w:rsidP="00931348">
            <w:pPr>
              <w:pStyle w:val="ListParagraph"/>
              <w:numPr>
                <w:ilvl w:val="0"/>
                <w:numId w:val="34"/>
              </w:numPr>
              <w:rPr>
                <w:rFonts w:asciiTheme="minorHAnsi" w:eastAsia="Calibri" w:hAnsiTheme="minorHAnsi" w:cstheme="minorHAnsi"/>
                <w:sz w:val="22"/>
                <w:szCs w:val="22"/>
              </w:rPr>
            </w:pPr>
            <w:r>
              <w:rPr>
                <w:rFonts w:asciiTheme="minorHAnsi" w:eastAsia="Calibri" w:hAnsiTheme="minorHAnsi" w:cstheme="minorHAnsi"/>
                <w:sz w:val="22"/>
                <w:szCs w:val="22"/>
              </w:rPr>
              <w:t xml:space="preserve">Inferring character emotion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Persuasion </w:t>
            </w:r>
          </w:p>
          <w:p w:rsidR="00931348" w:rsidRDefault="00931348" w:rsidP="00931348">
            <w:pPr>
              <w:pStyle w:val="ListParagraph"/>
              <w:numPr>
                <w:ilvl w:val="0"/>
                <w:numId w:val="36"/>
              </w:numPr>
              <w:rPr>
                <w:rFonts w:asciiTheme="minorHAnsi" w:eastAsia="Calibri" w:hAnsiTheme="minorHAnsi" w:cstheme="minorHAnsi"/>
                <w:sz w:val="22"/>
                <w:szCs w:val="22"/>
              </w:rPr>
            </w:pPr>
            <w:r>
              <w:rPr>
                <w:rFonts w:asciiTheme="minorHAnsi" w:eastAsia="Calibri" w:hAnsiTheme="minorHAnsi" w:cstheme="minorHAnsi"/>
                <w:sz w:val="22"/>
                <w:szCs w:val="22"/>
              </w:rPr>
              <w:t xml:space="preserve">Fact retrieval </w:t>
            </w:r>
          </w:p>
          <w:p w:rsidR="00931348" w:rsidRPr="00CA2A59" w:rsidRDefault="00931348" w:rsidP="00931348">
            <w:pPr>
              <w:pStyle w:val="ListParagraph"/>
              <w:numPr>
                <w:ilvl w:val="0"/>
                <w:numId w:val="36"/>
              </w:numPr>
              <w:rPr>
                <w:rFonts w:asciiTheme="minorHAnsi" w:eastAsia="Calibri" w:hAnsiTheme="minorHAnsi" w:cstheme="minorHAnsi"/>
                <w:sz w:val="22"/>
                <w:szCs w:val="22"/>
              </w:rPr>
            </w:pPr>
            <w:r>
              <w:rPr>
                <w:rFonts w:asciiTheme="minorHAnsi" w:eastAsia="Calibri" w:hAnsiTheme="minorHAnsi" w:cstheme="minorHAnsi"/>
                <w:sz w:val="22"/>
                <w:szCs w:val="22"/>
              </w:rPr>
              <w:t xml:space="preserve">Inference </w:t>
            </w:r>
          </w:p>
        </w:tc>
        <w:tc>
          <w:tcPr>
            <w:tcW w:w="3041" w:type="dxa"/>
            <w:gridSpan w:val="2"/>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Story writing </w:t>
            </w:r>
          </w:p>
          <w:p w:rsidR="00931348" w:rsidRDefault="00931348" w:rsidP="00931348">
            <w:pPr>
              <w:pStyle w:val="ListParagraph"/>
              <w:numPr>
                <w:ilvl w:val="0"/>
                <w:numId w:val="38"/>
              </w:numPr>
              <w:rPr>
                <w:rFonts w:asciiTheme="minorHAnsi" w:eastAsia="Calibri" w:hAnsiTheme="minorHAnsi" w:cstheme="minorHAnsi"/>
                <w:sz w:val="22"/>
                <w:szCs w:val="22"/>
              </w:rPr>
            </w:pPr>
            <w:r>
              <w:rPr>
                <w:rFonts w:asciiTheme="minorHAnsi" w:eastAsia="Calibri" w:hAnsiTheme="minorHAnsi" w:cstheme="minorHAnsi"/>
                <w:sz w:val="22"/>
                <w:szCs w:val="22"/>
              </w:rPr>
              <w:t xml:space="preserve">Retrieve </w:t>
            </w:r>
          </w:p>
          <w:p w:rsidR="00931348" w:rsidRDefault="00931348" w:rsidP="00931348">
            <w:pPr>
              <w:pStyle w:val="ListParagraph"/>
              <w:numPr>
                <w:ilvl w:val="0"/>
                <w:numId w:val="38"/>
              </w:numPr>
              <w:rPr>
                <w:rFonts w:asciiTheme="minorHAnsi" w:eastAsia="Calibri" w:hAnsiTheme="minorHAnsi" w:cstheme="minorHAnsi"/>
                <w:sz w:val="22"/>
                <w:szCs w:val="22"/>
              </w:rPr>
            </w:pPr>
            <w:r>
              <w:rPr>
                <w:rFonts w:asciiTheme="minorHAnsi" w:eastAsia="Calibri" w:hAnsiTheme="minorHAnsi" w:cstheme="minorHAnsi"/>
                <w:sz w:val="22"/>
                <w:szCs w:val="22"/>
              </w:rPr>
              <w:t xml:space="preserve">Infer motivations </w:t>
            </w:r>
          </w:p>
          <w:p w:rsidR="00931348" w:rsidRPr="0099722A" w:rsidRDefault="00931348" w:rsidP="00931348">
            <w:pPr>
              <w:pStyle w:val="ListParagraph"/>
              <w:numPr>
                <w:ilvl w:val="0"/>
                <w:numId w:val="38"/>
              </w:numPr>
              <w:rPr>
                <w:rFonts w:asciiTheme="minorHAnsi" w:eastAsia="Calibri" w:hAnsiTheme="minorHAnsi" w:cstheme="minorHAnsi"/>
                <w:sz w:val="22"/>
                <w:szCs w:val="22"/>
              </w:rPr>
            </w:pPr>
            <w:r>
              <w:rPr>
                <w:rFonts w:asciiTheme="minorHAnsi" w:eastAsia="Calibri" w:hAnsiTheme="minorHAnsi" w:cstheme="minorHAnsi"/>
                <w:sz w:val="22"/>
                <w:szCs w:val="22"/>
              </w:rPr>
              <w:t xml:space="preserve">Prediction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Diary</w:t>
            </w:r>
          </w:p>
          <w:p w:rsidR="00931348" w:rsidRPr="0099722A" w:rsidRDefault="00931348" w:rsidP="00931348">
            <w:pPr>
              <w:pStyle w:val="ListParagraph"/>
              <w:numPr>
                <w:ilvl w:val="0"/>
                <w:numId w:val="40"/>
              </w:numPr>
              <w:rPr>
                <w:rFonts w:asciiTheme="minorHAnsi" w:eastAsia="Calibri" w:hAnsiTheme="minorHAnsi" w:cstheme="minorHAnsi"/>
                <w:sz w:val="22"/>
                <w:szCs w:val="22"/>
              </w:rPr>
            </w:pPr>
            <w:r>
              <w:rPr>
                <w:rFonts w:asciiTheme="minorHAnsi" w:eastAsia="Calibri" w:hAnsiTheme="minorHAnsi" w:cstheme="minorHAnsi"/>
                <w:sz w:val="22"/>
                <w:szCs w:val="22"/>
              </w:rPr>
              <w:t xml:space="preserve">Inference of emotions with reasons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Descriptive writing </w:t>
            </w:r>
          </w:p>
          <w:p w:rsidR="00931348" w:rsidRPr="0099722A" w:rsidRDefault="00931348" w:rsidP="00931348">
            <w:pPr>
              <w:pStyle w:val="ListParagraph"/>
              <w:numPr>
                <w:ilvl w:val="0"/>
                <w:numId w:val="40"/>
              </w:numPr>
              <w:rPr>
                <w:rFonts w:asciiTheme="minorHAnsi" w:eastAsia="Calibri" w:hAnsiTheme="minorHAnsi" w:cstheme="minorHAnsi"/>
                <w:sz w:val="22"/>
                <w:szCs w:val="22"/>
              </w:rPr>
            </w:pPr>
            <w:r>
              <w:rPr>
                <w:rFonts w:asciiTheme="minorHAnsi" w:eastAsia="Calibri" w:hAnsiTheme="minorHAnsi" w:cstheme="minorHAnsi"/>
                <w:sz w:val="22"/>
                <w:szCs w:val="22"/>
              </w:rPr>
              <w:t xml:space="preserve">Layout features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Poetry</w:t>
            </w:r>
          </w:p>
          <w:p w:rsidR="00931348" w:rsidRDefault="00931348" w:rsidP="00931348">
            <w:pPr>
              <w:pStyle w:val="ListParagraph"/>
              <w:numPr>
                <w:ilvl w:val="0"/>
                <w:numId w:val="40"/>
              </w:numPr>
              <w:rPr>
                <w:rFonts w:asciiTheme="minorHAnsi" w:eastAsia="Calibri" w:hAnsiTheme="minorHAnsi" w:cstheme="minorHAnsi"/>
                <w:sz w:val="22"/>
                <w:szCs w:val="22"/>
              </w:rPr>
            </w:pPr>
            <w:r>
              <w:rPr>
                <w:rFonts w:asciiTheme="minorHAnsi" w:eastAsia="Calibri" w:hAnsiTheme="minorHAnsi" w:cstheme="minorHAnsi"/>
                <w:sz w:val="22"/>
                <w:szCs w:val="22"/>
              </w:rPr>
              <w:t xml:space="preserve">Emulate authorial style </w:t>
            </w:r>
          </w:p>
          <w:p w:rsidR="00931348" w:rsidRDefault="00931348" w:rsidP="00931348">
            <w:pPr>
              <w:pStyle w:val="ListParagraph"/>
              <w:numPr>
                <w:ilvl w:val="0"/>
                <w:numId w:val="40"/>
              </w:numPr>
              <w:rPr>
                <w:rFonts w:asciiTheme="minorHAnsi" w:eastAsia="Calibri" w:hAnsiTheme="minorHAnsi" w:cstheme="minorHAnsi"/>
                <w:sz w:val="22"/>
                <w:szCs w:val="22"/>
              </w:rPr>
            </w:pPr>
            <w:r>
              <w:rPr>
                <w:rFonts w:asciiTheme="minorHAnsi" w:eastAsia="Calibri" w:hAnsiTheme="minorHAnsi" w:cstheme="minorHAnsi"/>
                <w:sz w:val="22"/>
                <w:szCs w:val="22"/>
              </w:rPr>
              <w:t xml:space="preserve">Retrieve information </w:t>
            </w:r>
          </w:p>
          <w:p w:rsidR="00931348" w:rsidRPr="0099722A" w:rsidRDefault="00931348" w:rsidP="00996833">
            <w:pPr>
              <w:rPr>
                <w:rFonts w:asciiTheme="minorHAnsi" w:eastAsia="Calibri" w:hAnsiTheme="minorHAnsi" w:cstheme="minorHAnsi"/>
                <w:sz w:val="22"/>
                <w:szCs w:val="22"/>
              </w:rPr>
            </w:pPr>
            <w:r w:rsidRPr="0099722A">
              <w:rPr>
                <w:rFonts w:asciiTheme="minorHAnsi" w:eastAsia="Calibri" w:hAnsiTheme="minorHAnsi" w:cstheme="minorHAnsi"/>
                <w:sz w:val="22"/>
                <w:szCs w:val="22"/>
              </w:rPr>
              <w:t xml:space="preserve">Comparison of book and film </w:t>
            </w:r>
          </w:p>
        </w:tc>
        <w:tc>
          <w:tcPr>
            <w:tcW w:w="3118" w:type="dxa"/>
            <w:gridSpan w:val="2"/>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Descriptive Writing </w:t>
            </w:r>
          </w:p>
          <w:p w:rsidR="00931348" w:rsidRDefault="00931348" w:rsidP="00931348">
            <w:pPr>
              <w:pStyle w:val="ListParagraph"/>
              <w:numPr>
                <w:ilvl w:val="0"/>
                <w:numId w:val="42"/>
              </w:numPr>
              <w:rPr>
                <w:rFonts w:asciiTheme="minorHAnsi" w:eastAsia="Calibri" w:hAnsiTheme="minorHAnsi" w:cstheme="minorHAnsi"/>
                <w:sz w:val="22"/>
                <w:szCs w:val="22"/>
              </w:rPr>
            </w:pPr>
            <w:r>
              <w:rPr>
                <w:rFonts w:asciiTheme="minorHAnsi" w:eastAsia="Calibri" w:hAnsiTheme="minorHAnsi" w:cstheme="minorHAnsi"/>
                <w:sz w:val="22"/>
                <w:szCs w:val="22"/>
              </w:rPr>
              <w:t xml:space="preserve">Retrieval skills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Comic Book </w:t>
            </w:r>
          </w:p>
          <w:p w:rsidR="00931348" w:rsidRDefault="00931348" w:rsidP="00931348">
            <w:pPr>
              <w:pStyle w:val="ListParagraph"/>
              <w:numPr>
                <w:ilvl w:val="0"/>
                <w:numId w:val="42"/>
              </w:numPr>
              <w:rPr>
                <w:rFonts w:asciiTheme="minorHAnsi" w:eastAsia="Calibri" w:hAnsiTheme="minorHAnsi" w:cstheme="minorHAnsi"/>
                <w:sz w:val="22"/>
                <w:szCs w:val="22"/>
              </w:rPr>
            </w:pPr>
            <w:r>
              <w:rPr>
                <w:rFonts w:asciiTheme="minorHAnsi" w:eastAsia="Calibri" w:hAnsiTheme="minorHAnsi" w:cstheme="minorHAnsi"/>
                <w:sz w:val="22"/>
                <w:szCs w:val="22"/>
              </w:rPr>
              <w:t xml:space="preserve">Sequencing and summarising </w:t>
            </w:r>
          </w:p>
          <w:p w:rsidR="00931348" w:rsidRDefault="00931348" w:rsidP="00931348">
            <w:pPr>
              <w:pStyle w:val="ListParagraph"/>
              <w:numPr>
                <w:ilvl w:val="0"/>
                <w:numId w:val="42"/>
              </w:numPr>
              <w:rPr>
                <w:rFonts w:asciiTheme="minorHAnsi" w:eastAsia="Calibri" w:hAnsiTheme="minorHAnsi" w:cstheme="minorHAnsi"/>
                <w:sz w:val="22"/>
                <w:szCs w:val="22"/>
              </w:rPr>
            </w:pPr>
            <w:r>
              <w:rPr>
                <w:rFonts w:asciiTheme="minorHAnsi" w:eastAsia="Calibri" w:hAnsiTheme="minorHAnsi" w:cstheme="minorHAnsi"/>
                <w:sz w:val="22"/>
                <w:szCs w:val="22"/>
              </w:rPr>
              <w:t xml:space="preserve">Retrieval </w:t>
            </w:r>
          </w:p>
          <w:p w:rsidR="00931348" w:rsidRPr="00D979B0" w:rsidRDefault="00931348" w:rsidP="00931348">
            <w:pPr>
              <w:pStyle w:val="ListParagraph"/>
              <w:numPr>
                <w:ilvl w:val="0"/>
                <w:numId w:val="42"/>
              </w:numPr>
              <w:rPr>
                <w:rFonts w:asciiTheme="minorHAnsi" w:eastAsia="Calibri" w:hAnsiTheme="minorHAnsi" w:cstheme="minorHAnsi"/>
                <w:sz w:val="22"/>
                <w:szCs w:val="22"/>
              </w:rPr>
            </w:pPr>
            <w:r>
              <w:rPr>
                <w:rFonts w:asciiTheme="minorHAnsi" w:eastAsia="Calibri" w:hAnsiTheme="minorHAnsi" w:cstheme="minorHAnsi"/>
                <w:sz w:val="22"/>
                <w:szCs w:val="22"/>
              </w:rPr>
              <w:t>Inference</w:t>
            </w:r>
          </w:p>
        </w:tc>
        <w:tc>
          <w:tcPr>
            <w:tcW w:w="3054" w:type="dxa"/>
            <w:gridSpan w:val="2"/>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Autobiographical letter</w:t>
            </w:r>
          </w:p>
          <w:p w:rsidR="00931348" w:rsidRDefault="00931348" w:rsidP="00931348">
            <w:pPr>
              <w:pStyle w:val="ListParagraph"/>
              <w:numPr>
                <w:ilvl w:val="0"/>
                <w:numId w:val="42"/>
              </w:numPr>
              <w:rPr>
                <w:rFonts w:asciiTheme="minorHAnsi" w:eastAsia="Calibri" w:hAnsiTheme="minorHAnsi" w:cstheme="minorHAnsi"/>
                <w:sz w:val="22"/>
                <w:szCs w:val="22"/>
              </w:rPr>
            </w:pPr>
            <w:r>
              <w:rPr>
                <w:rFonts w:asciiTheme="minorHAnsi" w:eastAsia="Calibri" w:hAnsiTheme="minorHAnsi" w:cstheme="minorHAnsi"/>
                <w:sz w:val="22"/>
                <w:szCs w:val="22"/>
              </w:rPr>
              <w:t xml:space="preserve">Degrees of formality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Travel Brochure </w:t>
            </w:r>
          </w:p>
          <w:p w:rsidR="00931348" w:rsidRPr="00F73363" w:rsidRDefault="00931348" w:rsidP="00931348">
            <w:pPr>
              <w:pStyle w:val="ListParagraph"/>
              <w:numPr>
                <w:ilvl w:val="0"/>
                <w:numId w:val="42"/>
              </w:numPr>
              <w:rPr>
                <w:rFonts w:asciiTheme="minorHAnsi" w:eastAsia="Calibri" w:hAnsiTheme="minorHAnsi" w:cstheme="minorHAnsi"/>
                <w:sz w:val="22"/>
                <w:szCs w:val="22"/>
              </w:rPr>
            </w:pPr>
            <w:r>
              <w:rPr>
                <w:rFonts w:asciiTheme="minorHAnsi" w:eastAsia="Calibri" w:hAnsiTheme="minorHAnsi" w:cstheme="minorHAnsi"/>
                <w:sz w:val="22"/>
                <w:szCs w:val="22"/>
              </w:rPr>
              <w:t xml:space="preserve">Fact retrieval </w:t>
            </w:r>
          </w:p>
        </w:tc>
        <w:tc>
          <w:tcPr>
            <w:tcW w:w="3270" w:type="dxa"/>
            <w:gridSpan w:val="3"/>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Script </w:t>
            </w:r>
          </w:p>
          <w:p w:rsidR="00931348" w:rsidRDefault="00931348" w:rsidP="00931348">
            <w:pPr>
              <w:pStyle w:val="ListParagraph"/>
              <w:numPr>
                <w:ilvl w:val="0"/>
                <w:numId w:val="45"/>
              </w:numPr>
              <w:rPr>
                <w:rFonts w:asciiTheme="minorHAnsi" w:eastAsia="Calibri" w:hAnsiTheme="minorHAnsi" w:cstheme="minorHAnsi"/>
                <w:sz w:val="22"/>
                <w:szCs w:val="22"/>
              </w:rPr>
            </w:pPr>
            <w:r>
              <w:rPr>
                <w:rFonts w:asciiTheme="minorHAnsi" w:eastAsia="Calibri" w:hAnsiTheme="minorHAnsi" w:cstheme="minorHAnsi"/>
                <w:sz w:val="22"/>
                <w:szCs w:val="22"/>
              </w:rPr>
              <w:t xml:space="preserve">Retrieve </w:t>
            </w:r>
          </w:p>
          <w:p w:rsidR="00931348" w:rsidRDefault="00931348" w:rsidP="00931348">
            <w:pPr>
              <w:pStyle w:val="ListParagraph"/>
              <w:numPr>
                <w:ilvl w:val="0"/>
                <w:numId w:val="45"/>
              </w:numPr>
              <w:rPr>
                <w:rFonts w:asciiTheme="minorHAnsi" w:eastAsia="Calibri" w:hAnsiTheme="minorHAnsi" w:cstheme="minorHAnsi"/>
                <w:sz w:val="22"/>
                <w:szCs w:val="22"/>
              </w:rPr>
            </w:pPr>
            <w:r>
              <w:rPr>
                <w:rFonts w:asciiTheme="minorHAnsi" w:eastAsia="Calibri" w:hAnsiTheme="minorHAnsi" w:cstheme="minorHAnsi"/>
                <w:sz w:val="22"/>
                <w:szCs w:val="22"/>
              </w:rPr>
              <w:t xml:space="preserve">Infer </w:t>
            </w:r>
          </w:p>
          <w:p w:rsidR="00931348" w:rsidRDefault="00931348" w:rsidP="00931348">
            <w:pPr>
              <w:pStyle w:val="ListParagraph"/>
              <w:numPr>
                <w:ilvl w:val="0"/>
                <w:numId w:val="45"/>
              </w:numPr>
              <w:rPr>
                <w:rFonts w:asciiTheme="minorHAnsi" w:eastAsia="Calibri" w:hAnsiTheme="minorHAnsi" w:cstheme="minorHAnsi"/>
                <w:sz w:val="22"/>
                <w:szCs w:val="22"/>
              </w:rPr>
            </w:pPr>
            <w:r>
              <w:rPr>
                <w:rFonts w:asciiTheme="minorHAnsi" w:eastAsia="Calibri" w:hAnsiTheme="minorHAnsi" w:cstheme="minorHAnsi"/>
                <w:sz w:val="22"/>
                <w:szCs w:val="22"/>
              </w:rPr>
              <w:t xml:space="preserve">Summarise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Story </w:t>
            </w:r>
          </w:p>
          <w:p w:rsidR="00931348" w:rsidRDefault="00931348" w:rsidP="00931348">
            <w:pPr>
              <w:pStyle w:val="ListParagraph"/>
              <w:numPr>
                <w:ilvl w:val="0"/>
                <w:numId w:val="47"/>
              </w:numPr>
              <w:rPr>
                <w:rFonts w:asciiTheme="minorHAnsi" w:eastAsia="Calibri" w:hAnsiTheme="minorHAnsi" w:cstheme="minorHAnsi"/>
                <w:sz w:val="22"/>
                <w:szCs w:val="22"/>
              </w:rPr>
            </w:pPr>
            <w:r>
              <w:rPr>
                <w:rFonts w:asciiTheme="minorHAnsi" w:eastAsia="Calibri" w:hAnsiTheme="minorHAnsi" w:cstheme="minorHAnsi"/>
                <w:sz w:val="22"/>
                <w:szCs w:val="22"/>
              </w:rPr>
              <w:t xml:space="preserve">Sequencing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Letter</w:t>
            </w:r>
          </w:p>
          <w:p w:rsidR="00931348" w:rsidRDefault="00931348" w:rsidP="00931348">
            <w:pPr>
              <w:pStyle w:val="ListParagraph"/>
              <w:numPr>
                <w:ilvl w:val="0"/>
                <w:numId w:val="47"/>
              </w:numPr>
              <w:rPr>
                <w:rFonts w:asciiTheme="minorHAnsi" w:eastAsia="Calibri" w:hAnsiTheme="minorHAnsi" w:cstheme="minorHAnsi"/>
                <w:sz w:val="22"/>
                <w:szCs w:val="22"/>
              </w:rPr>
            </w:pPr>
            <w:r>
              <w:rPr>
                <w:rFonts w:asciiTheme="minorHAnsi" w:eastAsia="Calibri" w:hAnsiTheme="minorHAnsi" w:cstheme="minorHAnsi"/>
                <w:sz w:val="22"/>
                <w:szCs w:val="22"/>
              </w:rPr>
              <w:t xml:space="preserve">Sequencing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Character Description</w:t>
            </w:r>
          </w:p>
          <w:p w:rsidR="00931348" w:rsidRPr="00A830BA" w:rsidRDefault="00931348" w:rsidP="00931348">
            <w:pPr>
              <w:pStyle w:val="ListParagraph"/>
              <w:numPr>
                <w:ilvl w:val="0"/>
                <w:numId w:val="47"/>
              </w:numPr>
              <w:rPr>
                <w:rFonts w:asciiTheme="minorHAnsi" w:eastAsia="Calibri" w:hAnsiTheme="minorHAnsi" w:cstheme="minorHAnsi"/>
                <w:sz w:val="22"/>
                <w:szCs w:val="22"/>
              </w:rPr>
            </w:pPr>
            <w:r>
              <w:rPr>
                <w:rFonts w:asciiTheme="minorHAnsi" w:eastAsia="Calibri" w:hAnsiTheme="minorHAnsi" w:cstheme="minorHAnsi"/>
                <w:sz w:val="22"/>
                <w:szCs w:val="22"/>
              </w:rPr>
              <w:t>Infer</w:t>
            </w:r>
          </w:p>
        </w:tc>
        <w:tc>
          <w:tcPr>
            <w:tcW w:w="2967" w:type="dxa"/>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Story </w:t>
            </w:r>
          </w:p>
          <w:p w:rsidR="00931348" w:rsidRDefault="00931348" w:rsidP="00931348">
            <w:pPr>
              <w:pStyle w:val="ListParagraph"/>
              <w:numPr>
                <w:ilvl w:val="0"/>
                <w:numId w:val="47"/>
              </w:numPr>
              <w:rPr>
                <w:rFonts w:asciiTheme="minorHAnsi" w:eastAsia="Calibri" w:hAnsiTheme="minorHAnsi" w:cstheme="minorHAnsi"/>
                <w:sz w:val="22"/>
                <w:szCs w:val="22"/>
              </w:rPr>
            </w:pPr>
            <w:r>
              <w:rPr>
                <w:rFonts w:asciiTheme="minorHAnsi" w:eastAsia="Calibri" w:hAnsiTheme="minorHAnsi" w:cstheme="minorHAnsi"/>
                <w:sz w:val="22"/>
                <w:szCs w:val="22"/>
              </w:rPr>
              <w:t>Infer</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Letter</w:t>
            </w:r>
          </w:p>
          <w:p w:rsidR="00931348" w:rsidRDefault="00931348" w:rsidP="00931348">
            <w:pPr>
              <w:pStyle w:val="ListParagraph"/>
              <w:numPr>
                <w:ilvl w:val="0"/>
                <w:numId w:val="47"/>
              </w:numPr>
              <w:rPr>
                <w:rFonts w:asciiTheme="minorHAnsi" w:eastAsia="Calibri" w:hAnsiTheme="minorHAnsi" w:cstheme="minorHAnsi"/>
                <w:sz w:val="22"/>
                <w:szCs w:val="22"/>
              </w:rPr>
            </w:pPr>
            <w:r>
              <w:rPr>
                <w:rFonts w:asciiTheme="minorHAnsi" w:eastAsia="Calibri" w:hAnsiTheme="minorHAnsi" w:cstheme="minorHAnsi"/>
                <w:sz w:val="22"/>
                <w:szCs w:val="22"/>
              </w:rPr>
              <w:t>Retrieve</w:t>
            </w:r>
          </w:p>
          <w:p w:rsidR="00931348" w:rsidRPr="00045DA3" w:rsidRDefault="00931348" w:rsidP="00931348">
            <w:pPr>
              <w:pStyle w:val="ListParagraph"/>
              <w:numPr>
                <w:ilvl w:val="0"/>
                <w:numId w:val="47"/>
              </w:numPr>
              <w:rPr>
                <w:rFonts w:asciiTheme="minorHAnsi" w:eastAsia="Calibri" w:hAnsiTheme="minorHAnsi" w:cstheme="minorHAnsi"/>
                <w:sz w:val="22"/>
                <w:szCs w:val="22"/>
              </w:rPr>
            </w:pPr>
            <w:r>
              <w:rPr>
                <w:rFonts w:asciiTheme="minorHAnsi" w:eastAsia="Calibri" w:hAnsiTheme="minorHAnsi" w:cstheme="minorHAnsi"/>
                <w:sz w:val="22"/>
                <w:szCs w:val="22"/>
              </w:rPr>
              <w:t>Infer</w:t>
            </w:r>
          </w:p>
        </w:tc>
      </w:tr>
      <w:tr w:rsidR="00931348" w:rsidRPr="00C82410" w:rsidTr="00996833">
        <w:tc>
          <w:tcPr>
            <w:tcW w:w="2859" w:type="dxa"/>
            <w:shd w:val="clear" w:color="auto" w:fill="CCC1D9"/>
          </w:tcPr>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Maths</w:t>
            </w:r>
          </w:p>
        </w:tc>
        <w:tc>
          <w:tcPr>
            <w:tcW w:w="3232" w:type="dxa"/>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Number: Place Value</w:t>
            </w:r>
          </w:p>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Number: Addition and Subtraction </w:t>
            </w:r>
          </w:p>
        </w:tc>
        <w:tc>
          <w:tcPr>
            <w:tcW w:w="3041" w:type="dxa"/>
            <w:gridSpan w:val="2"/>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Number: Addition and Subtraction </w:t>
            </w:r>
          </w:p>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lastRenderedPageBreak/>
              <w:t xml:space="preserve">Number: Multiplication and Division </w:t>
            </w:r>
          </w:p>
        </w:tc>
        <w:tc>
          <w:tcPr>
            <w:tcW w:w="3118" w:type="dxa"/>
            <w:gridSpan w:val="2"/>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lastRenderedPageBreak/>
              <w:t>Measurement: Length and Perimeter</w:t>
            </w:r>
          </w:p>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Number: Fractions </w:t>
            </w:r>
          </w:p>
        </w:tc>
        <w:tc>
          <w:tcPr>
            <w:tcW w:w="3054" w:type="dxa"/>
            <w:gridSpan w:val="2"/>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Number: Multiplication and Division </w:t>
            </w:r>
          </w:p>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Measurement: Money</w:t>
            </w:r>
          </w:p>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lastRenderedPageBreak/>
              <w:t xml:space="preserve">Statistics: tally charts, pictograms, bar charts, tables </w:t>
            </w:r>
          </w:p>
        </w:tc>
        <w:tc>
          <w:tcPr>
            <w:tcW w:w="3270" w:type="dxa"/>
            <w:gridSpan w:val="3"/>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lastRenderedPageBreak/>
              <w:t xml:space="preserve">Number: Fractions </w:t>
            </w:r>
          </w:p>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Measurement: Time </w:t>
            </w:r>
          </w:p>
        </w:tc>
        <w:tc>
          <w:tcPr>
            <w:tcW w:w="2967" w:type="dxa"/>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Geometry: Properties of shape </w:t>
            </w:r>
          </w:p>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Measurement: Mass and Capacity</w:t>
            </w:r>
          </w:p>
        </w:tc>
      </w:tr>
      <w:tr w:rsidR="002962D2" w:rsidRPr="00C82410" w:rsidTr="007C25D5">
        <w:tc>
          <w:tcPr>
            <w:tcW w:w="2859" w:type="dxa"/>
            <w:shd w:val="clear" w:color="auto" w:fill="CCC1D9"/>
          </w:tcPr>
          <w:p w:rsidR="002962D2" w:rsidRPr="00C82410" w:rsidRDefault="002962D2" w:rsidP="007C25D5">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Computing </w:t>
            </w:r>
          </w:p>
        </w:tc>
        <w:tc>
          <w:tcPr>
            <w:tcW w:w="3232" w:type="dxa"/>
          </w:tcPr>
          <w:p w:rsidR="002962D2" w:rsidRPr="00C82410" w:rsidRDefault="002962D2" w:rsidP="007C25D5">
            <w:pPr>
              <w:rPr>
                <w:rFonts w:asciiTheme="minorHAnsi" w:eastAsia="Calibri" w:hAnsiTheme="minorHAnsi" w:cstheme="minorHAnsi"/>
                <w:sz w:val="22"/>
                <w:szCs w:val="22"/>
              </w:rPr>
            </w:pPr>
            <w:r w:rsidRPr="00C82410">
              <w:rPr>
                <w:rFonts w:asciiTheme="minorHAnsi" w:hAnsiTheme="minorHAnsi" w:cstheme="minorHAnsi"/>
                <w:color w:val="000000"/>
                <w:sz w:val="22"/>
                <w:szCs w:val="27"/>
              </w:rPr>
              <w:t>Barefoot resources 1. Crazy characters – algorithms 2. Classroom sound monitor activity – computers 1/2 &amp; Coding 1 3. Modelling the internet – networks 1/2 4. Kodu Game Selection – using computer Selecting Search Activity – Net searching 1/2 6. Shape drawing activity – Coding 2</w:t>
            </w:r>
          </w:p>
        </w:tc>
        <w:tc>
          <w:tcPr>
            <w:tcW w:w="3041" w:type="dxa"/>
            <w:gridSpan w:val="2"/>
          </w:tcPr>
          <w:p w:rsidR="002962D2" w:rsidRPr="00C82410" w:rsidRDefault="002962D2" w:rsidP="007C25D5">
            <w:pPr>
              <w:rPr>
                <w:rFonts w:asciiTheme="minorHAnsi" w:eastAsia="Calibri" w:hAnsiTheme="minorHAnsi" w:cstheme="minorHAnsi"/>
                <w:sz w:val="22"/>
                <w:szCs w:val="22"/>
              </w:rPr>
            </w:pPr>
            <w:r w:rsidRPr="00C82410">
              <w:rPr>
                <w:rFonts w:asciiTheme="minorHAnsi" w:hAnsiTheme="minorHAnsi" w:cstheme="minorHAnsi"/>
                <w:color w:val="000000"/>
                <w:sz w:val="22"/>
                <w:szCs w:val="27"/>
              </w:rPr>
              <w:t>Rising Stars Unit 3:3 We are presenters Could link with a range of subjects. Topic research maybe</w:t>
            </w:r>
          </w:p>
        </w:tc>
        <w:tc>
          <w:tcPr>
            <w:tcW w:w="3118" w:type="dxa"/>
            <w:gridSpan w:val="2"/>
          </w:tcPr>
          <w:p w:rsidR="002962D2" w:rsidRPr="00C82410" w:rsidRDefault="002962D2" w:rsidP="007C25D5">
            <w:pPr>
              <w:rPr>
                <w:rFonts w:asciiTheme="minorHAnsi" w:eastAsia="Calibri" w:hAnsiTheme="minorHAnsi" w:cstheme="minorHAnsi"/>
                <w:sz w:val="22"/>
                <w:szCs w:val="22"/>
              </w:rPr>
            </w:pPr>
            <w:r w:rsidRPr="00C82410">
              <w:rPr>
                <w:rFonts w:asciiTheme="minorHAnsi" w:hAnsiTheme="minorHAnsi" w:cstheme="minorHAnsi"/>
                <w:color w:val="000000"/>
                <w:sz w:val="22"/>
                <w:szCs w:val="27"/>
              </w:rPr>
              <w:t xml:space="preserve">E-Safety (Twinkl) </w:t>
            </w:r>
            <w:proofErr w:type="gramStart"/>
            <w:r w:rsidRPr="00C82410">
              <w:rPr>
                <w:rFonts w:asciiTheme="minorHAnsi" w:hAnsiTheme="minorHAnsi" w:cstheme="minorHAnsi"/>
                <w:color w:val="000000"/>
                <w:sz w:val="22"/>
                <w:szCs w:val="27"/>
              </w:rPr>
              <w:t>1.What</w:t>
            </w:r>
            <w:proofErr w:type="gramEnd"/>
            <w:r w:rsidRPr="00C82410">
              <w:rPr>
                <w:rFonts w:asciiTheme="minorHAnsi" w:hAnsiTheme="minorHAnsi" w:cstheme="minorHAnsi"/>
                <w:color w:val="000000"/>
                <w:sz w:val="22"/>
                <w:szCs w:val="27"/>
              </w:rPr>
              <w:t xml:space="preserve"> is Cyberbullying 2.To Buy or Not To Buy 3.Keep It to Yourself 4.Emailing 5.Online Communication 6.Party Planners</w:t>
            </w:r>
          </w:p>
        </w:tc>
        <w:tc>
          <w:tcPr>
            <w:tcW w:w="3054" w:type="dxa"/>
            <w:gridSpan w:val="2"/>
          </w:tcPr>
          <w:p w:rsidR="002962D2" w:rsidRPr="00C82410" w:rsidRDefault="002962D2" w:rsidP="007C25D5">
            <w:pPr>
              <w:rPr>
                <w:rFonts w:asciiTheme="minorHAnsi" w:eastAsia="Calibri" w:hAnsiTheme="minorHAnsi" w:cstheme="minorHAnsi"/>
                <w:sz w:val="22"/>
                <w:szCs w:val="22"/>
              </w:rPr>
            </w:pPr>
            <w:r w:rsidRPr="00C82410">
              <w:rPr>
                <w:rFonts w:asciiTheme="minorHAnsi" w:hAnsiTheme="minorHAnsi" w:cstheme="minorHAnsi"/>
                <w:color w:val="000000"/>
                <w:sz w:val="22"/>
                <w:szCs w:val="27"/>
              </w:rPr>
              <w:t xml:space="preserve">Rising Stars Unit 3:1 We are programmers </w:t>
            </w:r>
          </w:p>
        </w:tc>
        <w:tc>
          <w:tcPr>
            <w:tcW w:w="3270" w:type="dxa"/>
            <w:gridSpan w:val="3"/>
          </w:tcPr>
          <w:p w:rsidR="002962D2" w:rsidRPr="00C82410" w:rsidRDefault="002962D2" w:rsidP="007C25D5">
            <w:pPr>
              <w:rPr>
                <w:rFonts w:asciiTheme="minorHAnsi" w:eastAsia="Calibri" w:hAnsiTheme="minorHAnsi" w:cstheme="minorHAnsi"/>
                <w:sz w:val="22"/>
                <w:szCs w:val="22"/>
              </w:rPr>
            </w:pPr>
            <w:r w:rsidRPr="00C82410">
              <w:rPr>
                <w:rFonts w:asciiTheme="minorHAnsi" w:hAnsiTheme="minorHAnsi" w:cstheme="minorHAnsi"/>
                <w:color w:val="000000"/>
                <w:sz w:val="22"/>
                <w:szCs w:val="27"/>
              </w:rPr>
              <w:t>Rising Stars Unit 3:2 We are bug fixers</w:t>
            </w:r>
          </w:p>
        </w:tc>
        <w:tc>
          <w:tcPr>
            <w:tcW w:w="2967" w:type="dxa"/>
          </w:tcPr>
          <w:p w:rsidR="002962D2" w:rsidRPr="00C82410" w:rsidRDefault="002962D2" w:rsidP="007C25D5">
            <w:pPr>
              <w:rPr>
                <w:rFonts w:asciiTheme="minorHAnsi" w:eastAsia="Calibri" w:hAnsiTheme="minorHAnsi" w:cstheme="minorHAnsi"/>
                <w:sz w:val="22"/>
                <w:szCs w:val="22"/>
              </w:rPr>
            </w:pPr>
            <w:r w:rsidRPr="00C82410">
              <w:rPr>
                <w:rFonts w:asciiTheme="minorHAnsi" w:hAnsiTheme="minorHAnsi" w:cstheme="minorHAnsi"/>
                <w:color w:val="000000"/>
                <w:sz w:val="22"/>
                <w:szCs w:val="27"/>
              </w:rPr>
              <w:t>Rising Stars Unit 3:6 We are opinion pollsters Possible RE links</w:t>
            </w:r>
          </w:p>
        </w:tc>
      </w:tr>
      <w:tr w:rsidR="00931348" w:rsidRPr="00C82410" w:rsidTr="00996833">
        <w:tc>
          <w:tcPr>
            <w:tcW w:w="2859" w:type="dxa"/>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Science </w:t>
            </w:r>
          </w:p>
        </w:tc>
        <w:tc>
          <w:tcPr>
            <w:tcW w:w="3232" w:type="dxa"/>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 Earth Rocks – </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Children learn about different types of rocks.</w:t>
            </w:r>
          </w:p>
        </w:tc>
        <w:tc>
          <w:tcPr>
            <w:tcW w:w="3041" w:type="dxa"/>
            <w:gridSpan w:val="2"/>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Food and our bodies</w:t>
            </w:r>
          </w:p>
          <w:p w:rsidR="00931348"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Children learn the effect that food has on the human body</w:t>
            </w:r>
          </w:p>
          <w:p w:rsidR="00931348" w:rsidRDefault="00931348" w:rsidP="00996833">
            <w:pPr>
              <w:rPr>
                <w:rFonts w:asciiTheme="minorHAnsi" w:eastAsia="Calibri" w:hAnsiTheme="minorHAnsi" w:cstheme="minorHAnsi"/>
                <w:sz w:val="22"/>
                <w:szCs w:val="22"/>
              </w:rPr>
            </w:pP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Teeth and Eating – </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Children learn about digestion and teeth thinking about how different animals have different teeth. </w:t>
            </w:r>
          </w:p>
        </w:tc>
        <w:tc>
          <w:tcPr>
            <w:tcW w:w="3118" w:type="dxa"/>
            <w:gridSpan w:val="2"/>
          </w:tcPr>
          <w:p w:rsidR="00931348" w:rsidRPr="00C82410" w:rsidRDefault="00931348" w:rsidP="00996833">
            <w:pPr>
              <w:rPr>
                <w:rFonts w:asciiTheme="minorHAnsi" w:eastAsia="Calibri" w:hAnsiTheme="minorHAnsi" w:cstheme="minorHAnsi"/>
                <w:sz w:val="22"/>
                <w:szCs w:val="22"/>
              </w:rPr>
            </w:pPr>
          </w:p>
        </w:tc>
        <w:tc>
          <w:tcPr>
            <w:tcW w:w="3054" w:type="dxa"/>
            <w:gridSpan w:val="2"/>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Opposites of Attract – </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Children learn about magnets</w:t>
            </w:r>
          </w:p>
        </w:tc>
        <w:tc>
          <w:tcPr>
            <w:tcW w:w="3270" w:type="dxa"/>
            <w:gridSpan w:val="3"/>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 How does your garden grow? </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Children learn about the different parts of plants and how water is transported through the plant.</w:t>
            </w:r>
          </w:p>
        </w:tc>
        <w:tc>
          <w:tcPr>
            <w:tcW w:w="2967" w:type="dxa"/>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 Mirror, mirror</w:t>
            </w:r>
          </w:p>
          <w:p w:rsidR="00931348"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Children learn about light and reflection </w:t>
            </w:r>
          </w:p>
          <w:p w:rsidR="00931348" w:rsidRPr="00C82410" w:rsidRDefault="00931348" w:rsidP="00996833">
            <w:pPr>
              <w:rPr>
                <w:rFonts w:asciiTheme="minorHAnsi" w:eastAsia="Calibri" w:hAnsiTheme="minorHAnsi" w:cstheme="minorHAnsi"/>
                <w:sz w:val="22"/>
                <w:szCs w:val="22"/>
              </w:rPr>
            </w:pPr>
          </w:p>
        </w:tc>
      </w:tr>
      <w:tr w:rsidR="002962D2" w:rsidRPr="00C82410" w:rsidTr="007C25D5">
        <w:tc>
          <w:tcPr>
            <w:tcW w:w="2859" w:type="dxa"/>
            <w:shd w:val="clear" w:color="auto" w:fill="CCC1D9"/>
          </w:tcPr>
          <w:p w:rsidR="002962D2" w:rsidRPr="00C82410" w:rsidRDefault="002962D2" w:rsidP="007C25D5">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History </w:t>
            </w:r>
          </w:p>
        </w:tc>
        <w:tc>
          <w:tcPr>
            <w:tcW w:w="3232" w:type="dxa"/>
          </w:tcPr>
          <w:p w:rsidR="002962D2" w:rsidRPr="00C82410" w:rsidRDefault="002962D2" w:rsidP="007C25D5">
            <w:pPr>
              <w:rPr>
                <w:rFonts w:asciiTheme="minorHAnsi" w:eastAsia="Calibri" w:hAnsiTheme="minorHAnsi" w:cstheme="minorHAnsi"/>
                <w:sz w:val="22"/>
                <w:szCs w:val="22"/>
              </w:rPr>
            </w:pPr>
            <w:r w:rsidRPr="00C82410">
              <w:rPr>
                <w:rFonts w:asciiTheme="minorHAnsi" w:eastAsia="Calibri" w:hAnsiTheme="minorHAnsi" w:cstheme="minorHAnsi"/>
                <w:sz w:val="22"/>
                <w:szCs w:val="22"/>
              </w:rPr>
              <w:t>Investigate how Great Britain changed in the overview study of the stone age through to the iron age understanding that change happens gradually.</w:t>
            </w:r>
          </w:p>
        </w:tc>
        <w:tc>
          <w:tcPr>
            <w:tcW w:w="3041" w:type="dxa"/>
            <w:gridSpan w:val="2"/>
          </w:tcPr>
          <w:p w:rsidR="002962D2" w:rsidRDefault="002962D2" w:rsidP="007C25D5">
            <w:pPr>
              <w:rPr>
                <w:rFonts w:asciiTheme="minorHAnsi" w:eastAsia="Calibri" w:hAnsiTheme="minorHAnsi" w:cstheme="minorHAnsi"/>
                <w:sz w:val="22"/>
                <w:szCs w:val="22"/>
              </w:rPr>
            </w:pPr>
          </w:p>
          <w:p w:rsidR="002962D2" w:rsidRDefault="002962D2" w:rsidP="007C25D5">
            <w:pPr>
              <w:rPr>
                <w:rFonts w:asciiTheme="minorHAnsi" w:eastAsia="Calibri" w:hAnsiTheme="minorHAnsi" w:cstheme="minorHAnsi"/>
                <w:sz w:val="22"/>
                <w:szCs w:val="22"/>
              </w:rPr>
            </w:pPr>
          </w:p>
          <w:p w:rsidR="002962D2" w:rsidRDefault="002962D2" w:rsidP="007C25D5">
            <w:pPr>
              <w:rPr>
                <w:rFonts w:asciiTheme="minorHAnsi" w:eastAsia="Calibri" w:hAnsiTheme="minorHAnsi" w:cstheme="minorHAnsi"/>
                <w:sz w:val="22"/>
                <w:szCs w:val="22"/>
              </w:rPr>
            </w:pPr>
          </w:p>
          <w:p w:rsidR="002962D2" w:rsidRDefault="002962D2" w:rsidP="007C25D5">
            <w:pPr>
              <w:rPr>
                <w:rFonts w:asciiTheme="minorHAnsi" w:eastAsia="Calibri" w:hAnsiTheme="minorHAnsi" w:cstheme="minorHAnsi"/>
                <w:sz w:val="22"/>
                <w:szCs w:val="22"/>
              </w:rPr>
            </w:pPr>
          </w:p>
          <w:p w:rsidR="002962D2" w:rsidRDefault="002962D2" w:rsidP="007C25D5">
            <w:pPr>
              <w:rPr>
                <w:rFonts w:asciiTheme="minorHAnsi" w:eastAsia="Calibri" w:hAnsiTheme="minorHAnsi" w:cstheme="minorHAnsi"/>
                <w:sz w:val="22"/>
                <w:szCs w:val="22"/>
              </w:rPr>
            </w:pPr>
          </w:p>
          <w:p w:rsidR="002962D2" w:rsidRDefault="002962D2" w:rsidP="007C25D5">
            <w:pPr>
              <w:rPr>
                <w:rFonts w:asciiTheme="minorHAnsi" w:eastAsia="Calibri" w:hAnsiTheme="minorHAnsi" w:cstheme="minorHAnsi"/>
                <w:sz w:val="22"/>
                <w:szCs w:val="22"/>
              </w:rPr>
            </w:pPr>
          </w:p>
          <w:p w:rsidR="002962D2" w:rsidRDefault="002962D2" w:rsidP="007C25D5">
            <w:pPr>
              <w:rPr>
                <w:rFonts w:asciiTheme="minorHAnsi" w:eastAsia="Calibri" w:hAnsiTheme="minorHAnsi" w:cstheme="minorHAnsi"/>
                <w:sz w:val="22"/>
                <w:szCs w:val="22"/>
              </w:rPr>
            </w:pPr>
          </w:p>
          <w:p w:rsidR="002962D2" w:rsidRPr="00C82410" w:rsidRDefault="002962D2" w:rsidP="007C25D5">
            <w:pPr>
              <w:rPr>
                <w:rFonts w:asciiTheme="minorHAnsi" w:eastAsia="Calibri" w:hAnsiTheme="minorHAnsi" w:cstheme="minorHAnsi"/>
                <w:sz w:val="22"/>
                <w:szCs w:val="22"/>
              </w:rPr>
            </w:pPr>
          </w:p>
        </w:tc>
        <w:tc>
          <w:tcPr>
            <w:tcW w:w="3118" w:type="dxa"/>
            <w:gridSpan w:val="2"/>
          </w:tcPr>
          <w:p w:rsidR="002962D2" w:rsidRDefault="002962D2" w:rsidP="007C25D5">
            <w:pPr>
              <w:rPr>
                <w:rFonts w:asciiTheme="minorHAnsi" w:eastAsia="Calibri" w:hAnsiTheme="minorHAnsi" w:cstheme="minorHAnsi"/>
                <w:sz w:val="22"/>
                <w:szCs w:val="22"/>
              </w:rPr>
            </w:pPr>
            <w:r w:rsidRPr="00C82410">
              <w:rPr>
                <w:rFonts w:asciiTheme="minorHAnsi" w:eastAsia="Calibri" w:hAnsiTheme="minorHAnsi" w:cstheme="minorHAnsi"/>
                <w:sz w:val="22"/>
                <w:szCs w:val="22"/>
              </w:rPr>
              <w:t>What did the Ancient Greeks ever do for us? Children consider who the Ancient Greeks were and their legacy.</w:t>
            </w:r>
          </w:p>
          <w:p w:rsidR="002962D2" w:rsidRPr="002936AF" w:rsidRDefault="002962D2" w:rsidP="007C25D5">
            <w:pPr>
              <w:rPr>
                <w:rFonts w:asciiTheme="minorHAnsi" w:eastAsia="Calibri" w:hAnsiTheme="minorHAnsi" w:cstheme="minorHAnsi"/>
                <w:sz w:val="22"/>
                <w:szCs w:val="22"/>
              </w:rPr>
            </w:pPr>
          </w:p>
          <w:p w:rsidR="002962D2" w:rsidRDefault="002962D2" w:rsidP="007C25D5">
            <w:pPr>
              <w:rPr>
                <w:rFonts w:asciiTheme="minorHAnsi" w:eastAsia="Calibri" w:hAnsiTheme="minorHAnsi" w:cstheme="minorHAnsi"/>
                <w:sz w:val="22"/>
                <w:szCs w:val="22"/>
              </w:rPr>
            </w:pPr>
          </w:p>
          <w:p w:rsidR="002962D2" w:rsidRPr="002936AF" w:rsidRDefault="002962D2" w:rsidP="007C25D5">
            <w:pPr>
              <w:ind w:firstLine="720"/>
              <w:rPr>
                <w:rFonts w:asciiTheme="minorHAnsi" w:eastAsia="Calibri" w:hAnsiTheme="minorHAnsi" w:cstheme="minorHAnsi"/>
                <w:sz w:val="22"/>
                <w:szCs w:val="22"/>
              </w:rPr>
            </w:pPr>
          </w:p>
        </w:tc>
        <w:tc>
          <w:tcPr>
            <w:tcW w:w="3054" w:type="dxa"/>
            <w:gridSpan w:val="2"/>
          </w:tcPr>
          <w:p w:rsidR="002962D2" w:rsidRPr="00C82410" w:rsidRDefault="002962D2" w:rsidP="007C25D5">
            <w:pPr>
              <w:rPr>
                <w:rFonts w:asciiTheme="minorHAnsi" w:eastAsia="Calibri" w:hAnsiTheme="minorHAnsi" w:cstheme="minorHAnsi"/>
                <w:sz w:val="22"/>
                <w:szCs w:val="22"/>
              </w:rPr>
            </w:pPr>
          </w:p>
        </w:tc>
        <w:tc>
          <w:tcPr>
            <w:tcW w:w="3270" w:type="dxa"/>
            <w:gridSpan w:val="3"/>
          </w:tcPr>
          <w:p w:rsidR="002962D2" w:rsidRPr="00C82410" w:rsidRDefault="002962D2" w:rsidP="007C25D5">
            <w:pPr>
              <w:rPr>
                <w:rFonts w:asciiTheme="minorHAnsi" w:eastAsia="Calibri" w:hAnsiTheme="minorHAnsi" w:cstheme="minorHAnsi"/>
                <w:sz w:val="22"/>
                <w:szCs w:val="22"/>
              </w:rPr>
            </w:pPr>
            <w:r>
              <w:rPr>
                <w:rFonts w:asciiTheme="minorHAnsi" w:eastAsia="Calibri" w:hAnsiTheme="minorHAnsi" w:cstheme="minorHAnsi"/>
                <w:sz w:val="22"/>
                <w:szCs w:val="22"/>
              </w:rPr>
              <w:t xml:space="preserve">Children learn who Dickens was and what life was like in the Victorian. Era. They consider the reasons needed for social reform and why Dickens felt compelled to write his novels. </w:t>
            </w:r>
          </w:p>
        </w:tc>
        <w:tc>
          <w:tcPr>
            <w:tcW w:w="2967" w:type="dxa"/>
          </w:tcPr>
          <w:p w:rsidR="002962D2" w:rsidRPr="00C82410" w:rsidRDefault="002962D2" w:rsidP="007C25D5">
            <w:pPr>
              <w:rPr>
                <w:rFonts w:asciiTheme="minorHAnsi" w:eastAsia="Calibri" w:hAnsiTheme="minorHAnsi" w:cstheme="minorHAnsi"/>
                <w:sz w:val="22"/>
                <w:szCs w:val="22"/>
              </w:rPr>
            </w:pPr>
          </w:p>
        </w:tc>
      </w:tr>
      <w:tr w:rsidR="00931348" w:rsidRPr="00C82410" w:rsidTr="00996833">
        <w:tc>
          <w:tcPr>
            <w:tcW w:w="2859" w:type="dxa"/>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Geography</w:t>
            </w:r>
          </w:p>
        </w:tc>
        <w:tc>
          <w:tcPr>
            <w:tcW w:w="3232" w:type="dxa"/>
          </w:tcPr>
          <w:p w:rsidR="00931348" w:rsidRPr="00C82410" w:rsidRDefault="00931348" w:rsidP="00996833">
            <w:pPr>
              <w:rPr>
                <w:rFonts w:asciiTheme="minorHAnsi" w:eastAsia="Calibri" w:hAnsiTheme="minorHAnsi" w:cstheme="minorHAnsi"/>
                <w:sz w:val="22"/>
                <w:szCs w:val="22"/>
              </w:rPr>
            </w:pPr>
          </w:p>
        </w:tc>
        <w:tc>
          <w:tcPr>
            <w:tcW w:w="3041" w:type="dxa"/>
            <w:gridSpan w:val="2"/>
          </w:tcPr>
          <w:p w:rsidR="00931348" w:rsidRPr="00C82410" w:rsidRDefault="00931348" w:rsidP="00996833">
            <w:pPr>
              <w:rPr>
                <w:rFonts w:asciiTheme="minorHAnsi" w:eastAsia="Calibri" w:hAnsiTheme="minorHAnsi" w:cstheme="minorHAnsi"/>
                <w:sz w:val="22"/>
                <w:szCs w:val="22"/>
              </w:rPr>
            </w:pPr>
          </w:p>
        </w:tc>
        <w:tc>
          <w:tcPr>
            <w:tcW w:w="3118" w:type="dxa"/>
            <w:gridSpan w:val="2"/>
          </w:tcPr>
          <w:p w:rsidR="00931348"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Children learn where Greece is and how it has changed over time. They will locate Greece on the world map and use it to revise the continents and the oceans.</w:t>
            </w:r>
          </w:p>
          <w:p w:rsidR="00931348" w:rsidRDefault="00931348" w:rsidP="00996833">
            <w:pPr>
              <w:rPr>
                <w:rFonts w:asciiTheme="minorHAnsi" w:eastAsia="Calibri" w:hAnsiTheme="minorHAnsi" w:cstheme="minorHAnsi"/>
                <w:sz w:val="22"/>
                <w:szCs w:val="22"/>
              </w:rPr>
            </w:pPr>
          </w:p>
          <w:p w:rsidR="00931348" w:rsidRDefault="00931348" w:rsidP="00996833">
            <w:pPr>
              <w:rPr>
                <w:rFonts w:asciiTheme="minorHAnsi" w:eastAsia="Calibri" w:hAnsiTheme="minorHAnsi" w:cstheme="minorHAnsi"/>
                <w:sz w:val="22"/>
                <w:szCs w:val="22"/>
              </w:rPr>
            </w:pPr>
          </w:p>
          <w:p w:rsidR="00931348" w:rsidRPr="00C82410" w:rsidRDefault="00931348" w:rsidP="00996833">
            <w:pPr>
              <w:rPr>
                <w:rFonts w:asciiTheme="minorHAnsi" w:eastAsia="Calibri" w:hAnsiTheme="minorHAnsi" w:cstheme="minorHAnsi"/>
                <w:sz w:val="22"/>
                <w:szCs w:val="22"/>
              </w:rPr>
            </w:pPr>
          </w:p>
        </w:tc>
        <w:tc>
          <w:tcPr>
            <w:tcW w:w="3054" w:type="dxa"/>
            <w:gridSpan w:val="2"/>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Compare a region in England with somewhere in Europe</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Key features of settlements. </w:t>
            </w:r>
          </w:p>
          <w:p w:rsidR="00931348" w:rsidRPr="002936AF" w:rsidRDefault="00931348" w:rsidP="00996833">
            <w:pPr>
              <w:jc w:val="center"/>
              <w:rPr>
                <w:rFonts w:asciiTheme="minorHAnsi" w:eastAsia="Calibri" w:hAnsiTheme="minorHAnsi" w:cstheme="minorHAnsi"/>
                <w:sz w:val="22"/>
                <w:szCs w:val="22"/>
              </w:rPr>
            </w:pPr>
            <w:r w:rsidRPr="00C82410">
              <w:rPr>
                <w:rFonts w:asciiTheme="minorHAnsi" w:eastAsia="Calibri" w:hAnsiTheme="minorHAnsi" w:cstheme="minorHAnsi"/>
                <w:sz w:val="22"/>
                <w:szCs w:val="22"/>
              </w:rPr>
              <w:t>Making maps</w:t>
            </w:r>
          </w:p>
        </w:tc>
        <w:tc>
          <w:tcPr>
            <w:tcW w:w="3270" w:type="dxa"/>
            <w:gridSpan w:val="3"/>
          </w:tcPr>
          <w:p w:rsidR="00931348" w:rsidRPr="00C82410" w:rsidRDefault="00931348" w:rsidP="00996833">
            <w:pPr>
              <w:rPr>
                <w:rFonts w:asciiTheme="minorHAnsi" w:eastAsia="Calibri" w:hAnsiTheme="minorHAnsi" w:cstheme="minorHAnsi"/>
                <w:sz w:val="22"/>
                <w:szCs w:val="22"/>
              </w:rPr>
            </w:pPr>
          </w:p>
        </w:tc>
        <w:tc>
          <w:tcPr>
            <w:tcW w:w="2967" w:type="dxa"/>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Investigating rivers (GA) </w:t>
            </w:r>
          </w:p>
          <w:p w:rsidR="00931348" w:rsidRPr="003702E5"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Children think about how rivers are formed and they identify them on maps thinking about the continents that they flow through.</w:t>
            </w:r>
          </w:p>
          <w:p w:rsidR="00931348" w:rsidRPr="003702E5" w:rsidRDefault="00931348" w:rsidP="00996833">
            <w:pPr>
              <w:rPr>
                <w:rFonts w:asciiTheme="minorHAnsi" w:eastAsia="Calibri" w:hAnsiTheme="minorHAnsi" w:cstheme="minorHAnsi"/>
                <w:sz w:val="22"/>
                <w:szCs w:val="22"/>
              </w:rPr>
            </w:pPr>
          </w:p>
          <w:p w:rsidR="00931348" w:rsidRDefault="00931348" w:rsidP="00996833">
            <w:pPr>
              <w:rPr>
                <w:rFonts w:asciiTheme="minorHAnsi" w:eastAsia="Calibri" w:hAnsiTheme="minorHAnsi" w:cstheme="minorHAnsi"/>
                <w:sz w:val="22"/>
                <w:szCs w:val="22"/>
              </w:rPr>
            </w:pPr>
          </w:p>
          <w:p w:rsidR="00931348" w:rsidRPr="003702E5" w:rsidRDefault="00931348" w:rsidP="00996833">
            <w:pPr>
              <w:jc w:val="center"/>
              <w:rPr>
                <w:rFonts w:asciiTheme="minorHAnsi" w:eastAsia="Calibri" w:hAnsiTheme="minorHAnsi" w:cstheme="minorHAnsi"/>
                <w:sz w:val="22"/>
                <w:szCs w:val="22"/>
              </w:rPr>
            </w:pPr>
          </w:p>
        </w:tc>
      </w:tr>
      <w:tr w:rsidR="002962D2" w:rsidRPr="00C82410" w:rsidTr="007C25D5">
        <w:tc>
          <w:tcPr>
            <w:tcW w:w="2859" w:type="dxa"/>
            <w:shd w:val="clear" w:color="auto" w:fill="CCC1D9"/>
          </w:tcPr>
          <w:p w:rsidR="002962D2" w:rsidRPr="00C82410" w:rsidRDefault="002962D2" w:rsidP="007C25D5">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DT </w:t>
            </w:r>
          </w:p>
        </w:tc>
        <w:tc>
          <w:tcPr>
            <w:tcW w:w="3232" w:type="dxa"/>
          </w:tcPr>
          <w:p w:rsidR="002962D2" w:rsidRDefault="002962D2" w:rsidP="007C25D5">
            <w:pPr>
              <w:rPr>
                <w:rFonts w:asciiTheme="minorHAnsi" w:eastAsia="Calibri" w:hAnsiTheme="minorHAnsi" w:cstheme="minorHAnsi"/>
                <w:sz w:val="22"/>
                <w:szCs w:val="22"/>
              </w:rPr>
            </w:pPr>
            <w:r>
              <w:rPr>
                <w:rFonts w:asciiTheme="minorHAnsi" w:eastAsia="Calibri" w:hAnsiTheme="minorHAnsi" w:cstheme="minorHAnsi"/>
                <w:sz w:val="22"/>
                <w:szCs w:val="22"/>
              </w:rPr>
              <w:t xml:space="preserve">The invention of the needle </w:t>
            </w:r>
          </w:p>
          <w:p w:rsidR="002962D2" w:rsidRDefault="002962D2" w:rsidP="007C25D5">
            <w:pPr>
              <w:rPr>
                <w:rFonts w:asciiTheme="minorHAnsi" w:eastAsia="Calibri" w:hAnsiTheme="minorHAnsi" w:cstheme="minorHAnsi"/>
                <w:sz w:val="22"/>
                <w:szCs w:val="22"/>
              </w:rPr>
            </w:pPr>
            <w:r>
              <w:rPr>
                <w:rFonts w:asciiTheme="minorHAnsi" w:eastAsia="Calibri" w:hAnsiTheme="minorHAnsi" w:cstheme="minorHAnsi"/>
                <w:sz w:val="22"/>
                <w:szCs w:val="22"/>
              </w:rPr>
              <w:t>Children make a small stone age inspired pouch</w:t>
            </w:r>
          </w:p>
          <w:p w:rsidR="002962D2" w:rsidRDefault="002962D2" w:rsidP="007C25D5">
            <w:pPr>
              <w:rPr>
                <w:rFonts w:asciiTheme="minorHAnsi" w:eastAsia="Calibri" w:hAnsiTheme="minorHAnsi" w:cstheme="minorHAnsi"/>
                <w:sz w:val="22"/>
                <w:szCs w:val="22"/>
              </w:rPr>
            </w:pPr>
          </w:p>
          <w:p w:rsidR="002962D2" w:rsidRDefault="002962D2" w:rsidP="007C25D5">
            <w:pPr>
              <w:rPr>
                <w:rFonts w:asciiTheme="minorHAnsi" w:eastAsia="Calibri" w:hAnsiTheme="minorHAnsi" w:cstheme="minorHAnsi"/>
                <w:sz w:val="22"/>
                <w:szCs w:val="22"/>
              </w:rPr>
            </w:pPr>
          </w:p>
          <w:p w:rsidR="002962D2" w:rsidRDefault="002962D2" w:rsidP="007C25D5">
            <w:pPr>
              <w:rPr>
                <w:rFonts w:asciiTheme="minorHAnsi" w:eastAsia="Calibri" w:hAnsiTheme="minorHAnsi" w:cstheme="minorHAnsi"/>
                <w:sz w:val="22"/>
                <w:szCs w:val="22"/>
              </w:rPr>
            </w:pPr>
          </w:p>
          <w:p w:rsidR="002962D2" w:rsidRDefault="002962D2" w:rsidP="007C25D5">
            <w:pPr>
              <w:rPr>
                <w:rFonts w:asciiTheme="minorHAnsi" w:eastAsia="Calibri" w:hAnsiTheme="minorHAnsi" w:cstheme="minorHAnsi"/>
                <w:sz w:val="22"/>
                <w:szCs w:val="22"/>
              </w:rPr>
            </w:pPr>
          </w:p>
          <w:p w:rsidR="002962D2" w:rsidRDefault="002962D2" w:rsidP="007C25D5">
            <w:pPr>
              <w:jc w:val="center"/>
              <w:rPr>
                <w:rFonts w:asciiTheme="minorHAnsi" w:eastAsia="Calibri" w:hAnsiTheme="minorHAnsi" w:cstheme="minorHAnsi"/>
                <w:sz w:val="22"/>
                <w:szCs w:val="22"/>
              </w:rPr>
            </w:pPr>
          </w:p>
          <w:p w:rsidR="002962D2" w:rsidRDefault="002962D2" w:rsidP="007C25D5">
            <w:pPr>
              <w:rPr>
                <w:rFonts w:asciiTheme="minorHAnsi" w:eastAsia="Calibri" w:hAnsiTheme="minorHAnsi" w:cstheme="minorHAnsi"/>
                <w:sz w:val="22"/>
                <w:szCs w:val="22"/>
              </w:rPr>
            </w:pPr>
          </w:p>
          <w:p w:rsidR="002962D2" w:rsidRPr="00C82410" w:rsidRDefault="002962D2" w:rsidP="007C25D5">
            <w:pPr>
              <w:rPr>
                <w:rFonts w:asciiTheme="minorHAnsi" w:eastAsia="Calibri" w:hAnsiTheme="minorHAnsi" w:cstheme="minorHAnsi"/>
                <w:sz w:val="22"/>
                <w:szCs w:val="22"/>
              </w:rPr>
            </w:pPr>
          </w:p>
        </w:tc>
        <w:tc>
          <w:tcPr>
            <w:tcW w:w="3041" w:type="dxa"/>
            <w:gridSpan w:val="2"/>
          </w:tcPr>
          <w:p w:rsidR="002962D2" w:rsidRPr="00C82410" w:rsidRDefault="002962D2" w:rsidP="007C25D5">
            <w:pPr>
              <w:rPr>
                <w:rFonts w:asciiTheme="minorHAnsi" w:eastAsia="Calibri" w:hAnsiTheme="minorHAnsi" w:cstheme="minorHAnsi"/>
                <w:color w:val="0000FF"/>
                <w:sz w:val="22"/>
                <w:szCs w:val="22"/>
              </w:rPr>
            </w:pPr>
            <w:r w:rsidRPr="006B00ED">
              <w:rPr>
                <w:rFonts w:asciiTheme="minorHAnsi" w:eastAsia="Calibri" w:hAnsiTheme="minorHAnsi" w:cstheme="minorHAnsi"/>
                <w:sz w:val="22"/>
                <w:szCs w:val="22"/>
              </w:rPr>
              <w:t xml:space="preserve">Christmas Fair project </w:t>
            </w:r>
            <w:r>
              <w:rPr>
                <w:rFonts w:asciiTheme="minorHAnsi" w:eastAsia="Calibri" w:hAnsiTheme="minorHAnsi" w:cstheme="minorHAnsi"/>
                <w:sz w:val="22"/>
                <w:szCs w:val="22"/>
              </w:rPr>
              <w:t xml:space="preserve">– Children make a range of healthy, savoury biscuits based on market research. </w:t>
            </w:r>
          </w:p>
        </w:tc>
        <w:tc>
          <w:tcPr>
            <w:tcW w:w="3118" w:type="dxa"/>
            <w:gridSpan w:val="2"/>
          </w:tcPr>
          <w:p w:rsidR="002962D2" w:rsidRPr="00C82410" w:rsidRDefault="002962D2" w:rsidP="007C25D5">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Food – Greek food MUST have an element of design. </w:t>
            </w:r>
          </w:p>
          <w:p w:rsidR="002962D2" w:rsidRPr="00C82410" w:rsidRDefault="002962D2" w:rsidP="007C25D5">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Make Pitta Bread  </w:t>
            </w:r>
          </w:p>
          <w:p w:rsidR="002962D2" w:rsidRPr="00C82410" w:rsidRDefault="00D624EE" w:rsidP="007C25D5">
            <w:pPr>
              <w:rPr>
                <w:rFonts w:asciiTheme="minorHAnsi" w:eastAsia="Calibri" w:hAnsiTheme="minorHAnsi" w:cstheme="minorHAnsi"/>
                <w:sz w:val="22"/>
                <w:szCs w:val="22"/>
              </w:rPr>
            </w:pPr>
            <w:hyperlink r:id="rId6">
              <w:r w:rsidR="002962D2" w:rsidRPr="00C82410">
                <w:rPr>
                  <w:rFonts w:asciiTheme="minorHAnsi" w:eastAsia="Calibri" w:hAnsiTheme="minorHAnsi" w:cstheme="minorHAnsi"/>
                  <w:sz w:val="22"/>
                  <w:szCs w:val="22"/>
                  <w:u w:val="single"/>
                </w:rPr>
                <w:t>https://www.bbcgoodfood.com/recipes/pitta-bread</w:t>
              </w:r>
            </w:hyperlink>
          </w:p>
          <w:p w:rsidR="002962D2" w:rsidRPr="00C82410" w:rsidRDefault="002962D2" w:rsidP="007C25D5">
            <w:pPr>
              <w:rPr>
                <w:rFonts w:asciiTheme="minorHAnsi" w:eastAsia="Calibri" w:hAnsiTheme="minorHAnsi" w:cstheme="minorHAnsi"/>
                <w:sz w:val="22"/>
                <w:szCs w:val="22"/>
              </w:rPr>
            </w:pPr>
          </w:p>
          <w:p w:rsidR="002962D2" w:rsidRPr="00C82410" w:rsidRDefault="002962D2" w:rsidP="007C25D5">
            <w:pPr>
              <w:rPr>
                <w:rFonts w:asciiTheme="minorHAnsi" w:eastAsia="Calibri" w:hAnsiTheme="minorHAnsi" w:cstheme="minorHAnsi"/>
                <w:sz w:val="22"/>
                <w:szCs w:val="22"/>
              </w:rPr>
            </w:pPr>
            <w:r w:rsidRPr="00C82410">
              <w:rPr>
                <w:rFonts w:asciiTheme="minorHAnsi" w:eastAsia="Calibri" w:hAnsiTheme="minorHAnsi" w:cstheme="minorHAnsi"/>
                <w:sz w:val="22"/>
                <w:szCs w:val="22"/>
              </w:rPr>
              <w:t>Make Tzatziki (link to healthy lifestyle)</w:t>
            </w:r>
          </w:p>
          <w:p w:rsidR="002962D2" w:rsidRPr="00C82410" w:rsidRDefault="00D624EE" w:rsidP="007C25D5">
            <w:pPr>
              <w:rPr>
                <w:rFonts w:asciiTheme="minorHAnsi" w:eastAsia="Calibri" w:hAnsiTheme="minorHAnsi" w:cstheme="minorHAnsi"/>
                <w:sz w:val="22"/>
                <w:szCs w:val="22"/>
              </w:rPr>
            </w:pPr>
            <w:hyperlink r:id="rId7">
              <w:r w:rsidR="002962D2" w:rsidRPr="00C82410">
                <w:rPr>
                  <w:rFonts w:asciiTheme="minorHAnsi" w:eastAsia="Calibri" w:hAnsiTheme="minorHAnsi" w:cstheme="minorHAnsi"/>
                  <w:sz w:val="22"/>
                  <w:szCs w:val="22"/>
                  <w:u w:val="single"/>
                </w:rPr>
                <w:t>https://www.jamieoliver.com/features/how-to-make-tzatziki/</w:t>
              </w:r>
            </w:hyperlink>
          </w:p>
          <w:p w:rsidR="002962D2" w:rsidRDefault="002962D2" w:rsidP="007C25D5">
            <w:pPr>
              <w:rPr>
                <w:rFonts w:asciiTheme="minorHAnsi" w:eastAsia="Calibri" w:hAnsiTheme="minorHAnsi" w:cstheme="minorHAnsi"/>
                <w:sz w:val="22"/>
                <w:szCs w:val="22"/>
              </w:rPr>
            </w:pPr>
          </w:p>
          <w:p w:rsidR="002962D2" w:rsidRPr="002936AF" w:rsidRDefault="002962D2" w:rsidP="007C25D5">
            <w:pPr>
              <w:jc w:val="center"/>
              <w:rPr>
                <w:rFonts w:asciiTheme="minorHAnsi" w:eastAsia="Calibri" w:hAnsiTheme="minorHAnsi" w:cstheme="minorHAnsi"/>
                <w:sz w:val="22"/>
                <w:szCs w:val="22"/>
              </w:rPr>
            </w:pPr>
          </w:p>
        </w:tc>
        <w:tc>
          <w:tcPr>
            <w:tcW w:w="3054" w:type="dxa"/>
            <w:gridSpan w:val="2"/>
          </w:tcPr>
          <w:p w:rsidR="002962D2" w:rsidRPr="00C82410" w:rsidRDefault="002962D2" w:rsidP="007C25D5">
            <w:pPr>
              <w:rPr>
                <w:rFonts w:asciiTheme="minorHAnsi" w:eastAsia="Calibri" w:hAnsiTheme="minorHAnsi" w:cstheme="minorHAnsi"/>
                <w:sz w:val="22"/>
                <w:szCs w:val="22"/>
              </w:rPr>
            </w:pPr>
          </w:p>
        </w:tc>
        <w:tc>
          <w:tcPr>
            <w:tcW w:w="3270" w:type="dxa"/>
            <w:gridSpan w:val="3"/>
          </w:tcPr>
          <w:p w:rsidR="002962D2" w:rsidRPr="00C82410" w:rsidRDefault="002962D2" w:rsidP="007C25D5">
            <w:pPr>
              <w:rPr>
                <w:rFonts w:asciiTheme="minorHAnsi" w:eastAsia="Calibri" w:hAnsiTheme="minorHAnsi" w:cstheme="minorHAnsi"/>
                <w:sz w:val="22"/>
                <w:szCs w:val="22"/>
              </w:rPr>
            </w:pPr>
            <w:r>
              <w:rPr>
                <w:rFonts w:asciiTheme="minorHAnsi" w:eastAsia="Calibri" w:hAnsiTheme="minorHAnsi" w:cstheme="minorHAnsi"/>
                <w:sz w:val="22"/>
                <w:szCs w:val="22"/>
              </w:rPr>
              <w:t xml:space="preserve">Children make a scene from a Dickens novel using pneumatics to make it move. </w:t>
            </w:r>
          </w:p>
        </w:tc>
        <w:tc>
          <w:tcPr>
            <w:tcW w:w="2967" w:type="dxa"/>
          </w:tcPr>
          <w:p w:rsidR="002962D2" w:rsidRDefault="002962D2" w:rsidP="007C25D5">
            <w:pPr>
              <w:rPr>
                <w:rFonts w:asciiTheme="minorHAnsi" w:eastAsia="Calibri" w:hAnsiTheme="minorHAnsi" w:cstheme="minorHAnsi"/>
                <w:sz w:val="22"/>
                <w:szCs w:val="22"/>
              </w:rPr>
            </w:pPr>
            <w:r>
              <w:rPr>
                <w:rFonts w:asciiTheme="minorHAnsi" w:eastAsia="Calibri" w:hAnsiTheme="minorHAnsi" w:cstheme="minorHAnsi"/>
                <w:sz w:val="22"/>
                <w:szCs w:val="22"/>
              </w:rPr>
              <w:t xml:space="preserve">Children make a photo frame/mirror frame using mitred joints. </w:t>
            </w:r>
          </w:p>
          <w:p w:rsidR="002962D2" w:rsidRPr="00C82410" w:rsidRDefault="002962D2" w:rsidP="007C25D5">
            <w:pPr>
              <w:rPr>
                <w:rFonts w:asciiTheme="minorHAnsi" w:eastAsia="Calibri" w:hAnsiTheme="minorHAnsi" w:cstheme="minorHAnsi"/>
                <w:sz w:val="22"/>
                <w:szCs w:val="22"/>
              </w:rPr>
            </w:pPr>
            <w:r>
              <w:rPr>
                <w:rFonts w:asciiTheme="minorHAnsi" w:eastAsia="Calibri" w:hAnsiTheme="minorHAnsi" w:cstheme="minorHAnsi"/>
                <w:sz w:val="22"/>
                <w:szCs w:val="22"/>
              </w:rPr>
              <w:t xml:space="preserve">Products are designed using a CAD programme  </w:t>
            </w:r>
          </w:p>
        </w:tc>
      </w:tr>
      <w:tr w:rsidR="00931348" w:rsidRPr="00C82410" w:rsidTr="00996833">
        <w:tc>
          <w:tcPr>
            <w:tcW w:w="2859" w:type="dxa"/>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Art</w:t>
            </w:r>
          </w:p>
        </w:tc>
        <w:tc>
          <w:tcPr>
            <w:tcW w:w="3232" w:type="dxa"/>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Cave painting make woolly mammoths from milk bottles</w:t>
            </w:r>
          </w:p>
          <w:p w:rsidR="00931348"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lastRenderedPageBreak/>
              <w:t>Create cave paintings using charcoal and pastels</w:t>
            </w:r>
          </w:p>
          <w:p w:rsidR="00931348" w:rsidRDefault="00931348" w:rsidP="00996833">
            <w:pPr>
              <w:rPr>
                <w:rFonts w:asciiTheme="minorHAnsi" w:eastAsia="Calibri" w:hAnsiTheme="minorHAnsi" w:cstheme="minorHAnsi"/>
                <w:sz w:val="22"/>
                <w:szCs w:val="22"/>
              </w:rPr>
            </w:pPr>
          </w:p>
          <w:p w:rsidR="00931348" w:rsidRDefault="00931348" w:rsidP="00996833">
            <w:pPr>
              <w:rPr>
                <w:rFonts w:asciiTheme="minorHAnsi" w:eastAsia="Calibri" w:hAnsiTheme="minorHAnsi" w:cstheme="minorHAnsi"/>
                <w:sz w:val="22"/>
                <w:szCs w:val="22"/>
              </w:rPr>
            </w:pPr>
          </w:p>
          <w:p w:rsidR="00931348" w:rsidRPr="00C82410" w:rsidRDefault="00931348" w:rsidP="00996833">
            <w:pPr>
              <w:rPr>
                <w:rFonts w:asciiTheme="minorHAnsi" w:eastAsia="Calibri" w:hAnsiTheme="minorHAnsi" w:cstheme="minorHAnsi"/>
                <w:sz w:val="22"/>
                <w:szCs w:val="22"/>
              </w:rPr>
            </w:pPr>
          </w:p>
        </w:tc>
        <w:tc>
          <w:tcPr>
            <w:tcW w:w="3041" w:type="dxa"/>
            <w:gridSpan w:val="2"/>
          </w:tcPr>
          <w:p w:rsidR="00931348" w:rsidRPr="00C82410" w:rsidRDefault="00931348" w:rsidP="00996833">
            <w:pPr>
              <w:rPr>
                <w:rFonts w:asciiTheme="minorHAnsi" w:hAnsiTheme="minorHAnsi" w:cstheme="minorHAnsi"/>
                <w:sz w:val="22"/>
                <w:szCs w:val="22"/>
              </w:rPr>
            </w:pPr>
          </w:p>
        </w:tc>
        <w:tc>
          <w:tcPr>
            <w:tcW w:w="3118" w:type="dxa"/>
            <w:gridSpan w:val="2"/>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Children explore the art of Greek vases considering their repeating patterns. </w:t>
            </w:r>
          </w:p>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lastRenderedPageBreak/>
              <w:t xml:space="preserve">They make Greek vase and then paint and decorate it. </w:t>
            </w:r>
          </w:p>
        </w:tc>
        <w:tc>
          <w:tcPr>
            <w:tcW w:w="3054" w:type="dxa"/>
            <w:gridSpan w:val="2"/>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lastRenderedPageBreak/>
              <w:t xml:space="preserve">Van Gogh study- study history of the artist and recreate his </w:t>
            </w:r>
            <w:r w:rsidRPr="00C82410">
              <w:rPr>
                <w:rFonts w:asciiTheme="minorHAnsi" w:eastAsia="Calibri" w:hAnsiTheme="minorHAnsi" w:cstheme="minorHAnsi"/>
                <w:sz w:val="22"/>
                <w:szCs w:val="22"/>
              </w:rPr>
              <w:lastRenderedPageBreak/>
              <w:t>paintings in different ways- painting, collage etc.</w:t>
            </w:r>
          </w:p>
        </w:tc>
        <w:tc>
          <w:tcPr>
            <w:tcW w:w="3270" w:type="dxa"/>
            <w:gridSpan w:val="3"/>
          </w:tcPr>
          <w:p w:rsidR="00931348" w:rsidRPr="00C82410" w:rsidRDefault="00931348" w:rsidP="00996833">
            <w:pPr>
              <w:rPr>
                <w:rFonts w:asciiTheme="minorHAnsi" w:eastAsia="Calibri" w:hAnsiTheme="minorHAnsi" w:cstheme="minorHAnsi"/>
                <w:sz w:val="22"/>
                <w:szCs w:val="22"/>
              </w:rPr>
            </w:pPr>
          </w:p>
        </w:tc>
        <w:tc>
          <w:tcPr>
            <w:tcW w:w="2967" w:type="dxa"/>
          </w:tcPr>
          <w:p w:rsidR="00931348" w:rsidRPr="00C82410" w:rsidRDefault="00931348" w:rsidP="00996833">
            <w:pPr>
              <w:rPr>
                <w:rFonts w:asciiTheme="minorHAnsi" w:eastAsia="Calibri" w:hAnsiTheme="minorHAnsi" w:cstheme="minorHAnsi"/>
                <w:sz w:val="22"/>
                <w:szCs w:val="22"/>
              </w:rPr>
            </w:pPr>
          </w:p>
        </w:tc>
      </w:tr>
      <w:tr w:rsidR="00931348" w:rsidRPr="00C82410" w:rsidTr="00996833">
        <w:trPr>
          <w:gridAfter w:val="4"/>
          <w:wAfter w:w="6237" w:type="dxa"/>
        </w:trPr>
        <w:tc>
          <w:tcPr>
            <w:tcW w:w="2859" w:type="dxa"/>
            <w:vMerge w:val="restart"/>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Music </w:t>
            </w:r>
          </w:p>
        </w:tc>
        <w:tc>
          <w:tcPr>
            <w:tcW w:w="3232" w:type="dxa"/>
          </w:tcPr>
          <w:p w:rsidR="00931348" w:rsidRPr="00C82410" w:rsidRDefault="00931348" w:rsidP="00996833">
            <w:pPr>
              <w:rPr>
                <w:rFonts w:asciiTheme="minorHAnsi" w:eastAsia="Calibri" w:hAnsiTheme="minorHAnsi" w:cstheme="minorHAnsi"/>
                <w:sz w:val="22"/>
                <w:szCs w:val="22"/>
              </w:rPr>
            </w:pPr>
          </w:p>
        </w:tc>
        <w:tc>
          <w:tcPr>
            <w:tcW w:w="3041" w:type="dxa"/>
            <w:gridSpan w:val="2"/>
          </w:tcPr>
          <w:p w:rsidR="00931348" w:rsidRPr="00C82410" w:rsidRDefault="00931348" w:rsidP="00996833">
            <w:pPr>
              <w:rPr>
                <w:rFonts w:asciiTheme="minorHAnsi" w:eastAsia="Calibri" w:hAnsiTheme="minorHAnsi" w:cstheme="minorHAnsi"/>
                <w:sz w:val="22"/>
                <w:szCs w:val="22"/>
              </w:rPr>
            </w:pPr>
          </w:p>
        </w:tc>
        <w:tc>
          <w:tcPr>
            <w:tcW w:w="3118" w:type="dxa"/>
            <w:gridSpan w:val="2"/>
          </w:tcPr>
          <w:p w:rsidR="00931348" w:rsidRPr="00C82410" w:rsidRDefault="00931348" w:rsidP="00996833">
            <w:pPr>
              <w:rPr>
                <w:rFonts w:asciiTheme="minorHAnsi" w:eastAsia="Calibri" w:hAnsiTheme="minorHAnsi" w:cstheme="minorHAnsi"/>
                <w:sz w:val="22"/>
                <w:szCs w:val="22"/>
              </w:rPr>
            </w:pPr>
          </w:p>
        </w:tc>
        <w:tc>
          <w:tcPr>
            <w:tcW w:w="3054" w:type="dxa"/>
            <w:gridSpan w:val="2"/>
          </w:tcPr>
          <w:p w:rsidR="00931348" w:rsidRPr="00C82410" w:rsidRDefault="00996833"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Singing with M</w:t>
            </w:r>
            <w:r>
              <w:rPr>
                <w:rFonts w:asciiTheme="minorHAnsi" w:eastAsia="Calibri" w:hAnsiTheme="minorHAnsi" w:cstheme="minorHAnsi"/>
                <w:sz w:val="22"/>
                <w:szCs w:val="22"/>
              </w:rPr>
              <w:t>iss Shackleton</w:t>
            </w:r>
          </w:p>
        </w:tc>
      </w:tr>
      <w:tr w:rsidR="00931348" w:rsidRPr="00C82410" w:rsidTr="00996833">
        <w:tc>
          <w:tcPr>
            <w:tcW w:w="2859" w:type="dxa"/>
            <w:vMerge/>
            <w:shd w:val="clear" w:color="auto" w:fill="CCC1D9"/>
          </w:tcPr>
          <w:p w:rsidR="00931348" w:rsidRPr="00C82410" w:rsidRDefault="00931348" w:rsidP="00996833">
            <w:pPr>
              <w:widowControl w:val="0"/>
              <w:pBdr>
                <w:top w:val="nil"/>
                <w:left w:val="nil"/>
                <w:bottom w:val="nil"/>
                <w:right w:val="nil"/>
                <w:between w:val="nil"/>
              </w:pBdr>
              <w:spacing w:line="276" w:lineRule="auto"/>
              <w:rPr>
                <w:rFonts w:asciiTheme="minorHAnsi" w:eastAsia="Calibri" w:hAnsiTheme="minorHAnsi" w:cstheme="minorHAnsi"/>
                <w:sz w:val="22"/>
                <w:szCs w:val="22"/>
              </w:rPr>
            </w:pPr>
          </w:p>
        </w:tc>
        <w:tc>
          <w:tcPr>
            <w:tcW w:w="3232" w:type="dxa"/>
          </w:tcPr>
          <w:p w:rsidR="00931348" w:rsidRDefault="00931348" w:rsidP="00996833">
            <w:pPr>
              <w:rPr>
                <w:rFonts w:asciiTheme="minorHAnsi" w:eastAsia="Calibri" w:hAnsiTheme="minorHAnsi" w:cstheme="minorHAnsi"/>
                <w:sz w:val="22"/>
                <w:szCs w:val="22"/>
              </w:rPr>
            </w:pPr>
          </w:p>
          <w:p w:rsidR="00931348" w:rsidRDefault="00931348" w:rsidP="00996833">
            <w:pPr>
              <w:rPr>
                <w:rFonts w:asciiTheme="minorHAnsi" w:eastAsia="Calibri" w:hAnsiTheme="minorHAnsi" w:cstheme="minorHAnsi"/>
                <w:sz w:val="22"/>
                <w:szCs w:val="22"/>
              </w:rPr>
            </w:pPr>
          </w:p>
          <w:p w:rsidR="00931348" w:rsidRDefault="00931348" w:rsidP="00996833">
            <w:pPr>
              <w:rPr>
                <w:rFonts w:asciiTheme="minorHAnsi" w:eastAsia="Calibri" w:hAnsiTheme="minorHAnsi" w:cstheme="minorHAnsi"/>
                <w:sz w:val="22"/>
                <w:szCs w:val="22"/>
              </w:rPr>
            </w:pPr>
          </w:p>
          <w:p w:rsidR="00931348" w:rsidRDefault="00931348" w:rsidP="00996833">
            <w:pPr>
              <w:rPr>
                <w:rFonts w:asciiTheme="minorHAnsi" w:eastAsia="Calibri" w:hAnsiTheme="minorHAnsi" w:cstheme="minorHAnsi"/>
                <w:sz w:val="22"/>
                <w:szCs w:val="22"/>
              </w:rPr>
            </w:pPr>
          </w:p>
          <w:p w:rsidR="00931348" w:rsidRPr="00C82410" w:rsidRDefault="00931348" w:rsidP="00996833">
            <w:pPr>
              <w:rPr>
                <w:rFonts w:asciiTheme="minorHAnsi" w:eastAsia="Calibri" w:hAnsiTheme="minorHAnsi" w:cstheme="minorHAnsi"/>
                <w:sz w:val="22"/>
                <w:szCs w:val="22"/>
              </w:rPr>
            </w:pPr>
          </w:p>
        </w:tc>
        <w:tc>
          <w:tcPr>
            <w:tcW w:w="3041" w:type="dxa"/>
            <w:gridSpan w:val="2"/>
          </w:tcPr>
          <w:p w:rsidR="00931348"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 xml:space="preserve">Children explore Prokofiev’s Peter and </w:t>
            </w:r>
            <w:proofErr w:type="gramStart"/>
            <w:r>
              <w:rPr>
                <w:rFonts w:asciiTheme="minorHAnsi" w:eastAsia="Calibri" w:hAnsiTheme="minorHAnsi" w:cstheme="minorHAnsi"/>
                <w:sz w:val="22"/>
                <w:szCs w:val="22"/>
              </w:rPr>
              <w:t>The</w:t>
            </w:r>
            <w:proofErr w:type="gramEnd"/>
            <w:r>
              <w:rPr>
                <w:rFonts w:asciiTheme="minorHAnsi" w:eastAsia="Calibri" w:hAnsiTheme="minorHAnsi" w:cstheme="minorHAnsi"/>
                <w:sz w:val="22"/>
                <w:szCs w:val="22"/>
              </w:rPr>
              <w:t xml:space="preserve"> wolf. </w:t>
            </w:r>
          </w:p>
          <w:p w:rsidR="00931348" w:rsidRPr="00C82410" w:rsidRDefault="00931348" w:rsidP="00996833">
            <w:pPr>
              <w:rPr>
                <w:rFonts w:asciiTheme="minorHAnsi" w:eastAsia="Calibri" w:hAnsiTheme="minorHAnsi" w:cstheme="minorHAnsi"/>
                <w:sz w:val="22"/>
                <w:szCs w:val="22"/>
              </w:rPr>
            </w:pPr>
            <w:r>
              <w:rPr>
                <w:rFonts w:asciiTheme="minorHAnsi" w:eastAsia="Calibri" w:hAnsiTheme="minorHAnsi" w:cstheme="minorHAnsi"/>
                <w:sz w:val="22"/>
                <w:szCs w:val="22"/>
              </w:rPr>
              <w:t>They think about how the music is composed to represent an animal and compose their own</w:t>
            </w:r>
          </w:p>
        </w:tc>
        <w:tc>
          <w:tcPr>
            <w:tcW w:w="3118" w:type="dxa"/>
            <w:gridSpan w:val="2"/>
          </w:tcPr>
          <w:p w:rsidR="00931348" w:rsidRPr="00C82410" w:rsidRDefault="00931348" w:rsidP="00996833">
            <w:pPr>
              <w:rPr>
                <w:rFonts w:asciiTheme="minorHAnsi" w:eastAsia="Calibri" w:hAnsiTheme="minorHAnsi" w:cstheme="minorHAnsi"/>
                <w:sz w:val="22"/>
                <w:szCs w:val="22"/>
              </w:rPr>
            </w:pPr>
          </w:p>
        </w:tc>
        <w:tc>
          <w:tcPr>
            <w:tcW w:w="3054" w:type="dxa"/>
            <w:gridSpan w:val="2"/>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Dragon scales Year 3 Unit 4 </w:t>
            </w:r>
          </w:p>
        </w:tc>
        <w:tc>
          <w:tcPr>
            <w:tcW w:w="3270" w:type="dxa"/>
            <w:gridSpan w:val="3"/>
          </w:tcPr>
          <w:p w:rsidR="00931348" w:rsidRPr="00C82410" w:rsidRDefault="00931348" w:rsidP="00996833">
            <w:pPr>
              <w:rPr>
                <w:rFonts w:asciiTheme="minorHAnsi" w:eastAsia="Calibri" w:hAnsiTheme="minorHAnsi" w:cstheme="minorHAnsi"/>
                <w:sz w:val="22"/>
                <w:szCs w:val="22"/>
              </w:rPr>
            </w:pPr>
          </w:p>
        </w:tc>
        <w:tc>
          <w:tcPr>
            <w:tcW w:w="2967" w:type="dxa"/>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Rivers</w:t>
            </w:r>
            <w:bookmarkStart w:id="0" w:name="_GoBack"/>
            <w:bookmarkEnd w:id="0"/>
            <w:r w:rsidRPr="00C82410">
              <w:rPr>
                <w:rFonts w:asciiTheme="minorHAnsi" w:eastAsia="Calibri" w:hAnsiTheme="minorHAnsi" w:cstheme="minorHAnsi"/>
                <w:sz w:val="22"/>
                <w:szCs w:val="22"/>
              </w:rPr>
              <w:t xml:space="preserve"> </w:t>
            </w:r>
          </w:p>
        </w:tc>
      </w:tr>
      <w:tr w:rsidR="00931348" w:rsidRPr="00C82410" w:rsidTr="00996833">
        <w:tc>
          <w:tcPr>
            <w:tcW w:w="2859" w:type="dxa"/>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RE</w:t>
            </w:r>
          </w:p>
        </w:tc>
        <w:tc>
          <w:tcPr>
            <w:tcW w:w="3232" w:type="dxa"/>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How do we welcome new babies? </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Children learn about different birth celebrations. </w:t>
            </w:r>
          </w:p>
        </w:tc>
        <w:tc>
          <w:tcPr>
            <w:tcW w:w="3041" w:type="dxa"/>
            <w:gridSpan w:val="2"/>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What is right and wrong? </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Children learn about the ‘rules’ that people of different faiths live by. </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Children prepare and present the nativity story </w:t>
            </w:r>
          </w:p>
        </w:tc>
        <w:tc>
          <w:tcPr>
            <w:tcW w:w="6172" w:type="dxa"/>
            <w:gridSpan w:val="4"/>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Who was Jesus and what made him special? </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Children learn about the Christian faith and learn why Jesus is important to Christians. </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 </w:t>
            </w:r>
          </w:p>
        </w:tc>
        <w:tc>
          <w:tcPr>
            <w:tcW w:w="3261" w:type="dxa"/>
            <w:gridSpan w:val="2"/>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How was the world made? </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Children consider an ultimate question.</w:t>
            </w:r>
          </w:p>
        </w:tc>
        <w:tc>
          <w:tcPr>
            <w:tcW w:w="2976" w:type="dxa"/>
            <w:gridSpan w:val="2"/>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Why should we respect our planet? </w:t>
            </w:r>
          </w:p>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Children think about how different faiths approach the environment. </w:t>
            </w:r>
          </w:p>
        </w:tc>
      </w:tr>
      <w:tr w:rsidR="00931348" w:rsidRPr="00C82410" w:rsidTr="00996833">
        <w:tc>
          <w:tcPr>
            <w:tcW w:w="2859" w:type="dxa"/>
            <w:shd w:val="clear" w:color="auto" w:fill="CCC1D9"/>
          </w:tcPr>
          <w:p w:rsidR="00931348" w:rsidRPr="00C82410" w:rsidRDefault="00931348"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PSHE</w:t>
            </w:r>
          </w:p>
        </w:tc>
        <w:tc>
          <w:tcPr>
            <w:tcW w:w="3232" w:type="dxa"/>
          </w:tcPr>
          <w:p w:rsidR="00931348" w:rsidRPr="00C82410" w:rsidRDefault="00931348" w:rsidP="00996833">
            <w:pPr>
              <w:pStyle w:val="NormalWeb"/>
              <w:shd w:val="clear" w:color="auto" w:fill="FFFFFF"/>
              <w:spacing w:before="0" w:beforeAutospacing="0" w:after="0" w:afterAutospacing="0"/>
              <w:rPr>
                <w:rFonts w:asciiTheme="minorHAnsi" w:hAnsiTheme="minorHAnsi" w:cstheme="minorHAnsi"/>
                <w:b/>
              </w:rPr>
            </w:pPr>
            <w:r w:rsidRPr="00C82410">
              <w:rPr>
                <w:rFonts w:asciiTheme="minorHAnsi" w:hAnsiTheme="minorHAnsi" w:cstheme="minorHAnsi"/>
                <w:b/>
              </w:rPr>
              <w:t xml:space="preserve">Me and my relationships </w:t>
            </w:r>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8" w:history="1">
              <w:r w:rsidR="00931348" w:rsidRPr="00C82410">
                <w:rPr>
                  <w:rStyle w:val="Hyperlink"/>
                  <w:rFonts w:asciiTheme="minorHAnsi" w:hAnsiTheme="minorHAnsi" w:cstheme="minorHAnsi"/>
                  <w:sz w:val="21"/>
                  <w:szCs w:val="21"/>
                </w:rPr>
                <w:t xml:space="preserve">As a </w:t>
              </w:r>
              <w:proofErr w:type="gramStart"/>
              <w:r w:rsidR="00931348" w:rsidRPr="00C82410">
                <w:rPr>
                  <w:rStyle w:val="Hyperlink"/>
                  <w:rFonts w:asciiTheme="minorHAnsi" w:hAnsiTheme="minorHAnsi" w:cstheme="minorHAnsi"/>
                  <w:sz w:val="21"/>
                  <w:szCs w:val="21"/>
                </w:rPr>
                <w:t>rule</w:t>
              </w:r>
              <w:proofErr w:type="gramEnd"/>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9" w:history="1">
              <w:r w:rsidR="00931348" w:rsidRPr="00C82410">
                <w:rPr>
                  <w:rStyle w:val="Hyperlink"/>
                  <w:rFonts w:asciiTheme="minorHAnsi" w:hAnsiTheme="minorHAnsi" w:cstheme="minorHAnsi"/>
                  <w:sz w:val="21"/>
                  <w:szCs w:val="21"/>
                </w:rPr>
                <w:t>My special pet</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10" w:history="1">
              <w:r w:rsidR="00931348" w:rsidRPr="00C82410">
                <w:rPr>
                  <w:rStyle w:val="Hyperlink"/>
                  <w:rFonts w:asciiTheme="minorHAnsi" w:hAnsiTheme="minorHAnsi" w:cstheme="minorHAnsi"/>
                  <w:sz w:val="21"/>
                  <w:szCs w:val="21"/>
                </w:rPr>
                <w:t>Tangram team challenge</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11" w:history="1">
              <w:r w:rsidR="00931348" w:rsidRPr="00C82410">
                <w:rPr>
                  <w:rStyle w:val="Hyperlink"/>
                  <w:rFonts w:asciiTheme="minorHAnsi" w:hAnsiTheme="minorHAnsi" w:cstheme="minorHAnsi"/>
                  <w:sz w:val="21"/>
                  <w:szCs w:val="21"/>
                </w:rPr>
                <w:t>Looking after our special people</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12" w:history="1">
              <w:r w:rsidR="00931348" w:rsidRPr="00C82410">
                <w:rPr>
                  <w:rStyle w:val="Hyperlink"/>
                  <w:rFonts w:asciiTheme="minorHAnsi" w:hAnsiTheme="minorHAnsi" w:cstheme="minorHAnsi"/>
                  <w:sz w:val="21"/>
                  <w:szCs w:val="21"/>
                </w:rPr>
                <w:t>How can we solve this problem?</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13" w:history="1">
              <w:r w:rsidR="00931348" w:rsidRPr="00C82410">
                <w:rPr>
                  <w:rStyle w:val="Hyperlink"/>
                  <w:rFonts w:asciiTheme="minorHAnsi" w:hAnsiTheme="minorHAnsi" w:cstheme="minorHAnsi"/>
                  <w:sz w:val="21"/>
                  <w:szCs w:val="21"/>
                </w:rPr>
                <w:t>Dan's dare</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14" w:history="1">
              <w:proofErr w:type="spellStart"/>
              <w:r w:rsidR="00931348" w:rsidRPr="00C82410">
                <w:rPr>
                  <w:rStyle w:val="Hyperlink"/>
                  <w:rFonts w:asciiTheme="minorHAnsi" w:hAnsiTheme="minorHAnsi" w:cstheme="minorHAnsi"/>
                  <w:sz w:val="21"/>
                  <w:szCs w:val="21"/>
                </w:rPr>
                <w:t>Thunks</w:t>
              </w:r>
              <w:proofErr w:type="spellEnd"/>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15" w:history="1">
              <w:r w:rsidR="00931348" w:rsidRPr="00C82410">
                <w:rPr>
                  <w:rStyle w:val="Hyperlink"/>
                  <w:rFonts w:asciiTheme="minorHAnsi" w:hAnsiTheme="minorHAnsi" w:cstheme="minorHAnsi"/>
                  <w:sz w:val="21"/>
                  <w:szCs w:val="21"/>
                </w:rPr>
                <w:t>Friends are special</w:t>
              </w:r>
            </w:hyperlink>
          </w:p>
        </w:tc>
        <w:tc>
          <w:tcPr>
            <w:tcW w:w="3041" w:type="dxa"/>
            <w:gridSpan w:val="2"/>
          </w:tcPr>
          <w:p w:rsidR="00931348" w:rsidRPr="00C82410" w:rsidRDefault="00931348" w:rsidP="00996833">
            <w:pPr>
              <w:pStyle w:val="NormalWeb"/>
              <w:shd w:val="clear" w:color="auto" w:fill="FFFFFF"/>
              <w:spacing w:before="0" w:beforeAutospacing="0" w:after="0" w:afterAutospacing="0"/>
              <w:rPr>
                <w:rFonts w:asciiTheme="minorHAnsi" w:hAnsiTheme="minorHAnsi" w:cstheme="minorHAnsi"/>
                <w:b/>
              </w:rPr>
            </w:pPr>
            <w:r w:rsidRPr="00C82410">
              <w:rPr>
                <w:rFonts w:asciiTheme="minorHAnsi" w:hAnsiTheme="minorHAnsi" w:cstheme="minorHAnsi"/>
                <w:b/>
              </w:rPr>
              <w:t xml:space="preserve">Valuing difference </w:t>
            </w:r>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16" w:history="1">
              <w:r w:rsidR="00931348" w:rsidRPr="00C82410">
                <w:rPr>
                  <w:rStyle w:val="Hyperlink"/>
                  <w:rFonts w:asciiTheme="minorHAnsi" w:hAnsiTheme="minorHAnsi" w:cstheme="minorHAnsi"/>
                  <w:sz w:val="21"/>
                  <w:szCs w:val="21"/>
                </w:rPr>
                <w:t>Family and friends</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17" w:history="1">
              <w:r w:rsidR="00931348" w:rsidRPr="00C82410">
                <w:rPr>
                  <w:rStyle w:val="Hyperlink"/>
                  <w:rFonts w:asciiTheme="minorHAnsi" w:hAnsiTheme="minorHAnsi" w:cstheme="minorHAnsi"/>
                  <w:sz w:val="21"/>
                  <w:szCs w:val="21"/>
                </w:rPr>
                <w:t>My community</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18" w:history="1">
              <w:r w:rsidR="00931348" w:rsidRPr="00C82410">
                <w:rPr>
                  <w:rStyle w:val="Hyperlink"/>
                  <w:rFonts w:asciiTheme="minorHAnsi" w:hAnsiTheme="minorHAnsi" w:cstheme="minorHAnsi"/>
                  <w:sz w:val="21"/>
                  <w:szCs w:val="21"/>
                </w:rPr>
                <w:t>Respect and challenge</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19" w:history="1">
              <w:r w:rsidR="00931348" w:rsidRPr="00C82410">
                <w:rPr>
                  <w:rStyle w:val="Hyperlink"/>
                  <w:rFonts w:asciiTheme="minorHAnsi" w:hAnsiTheme="minorHAnsi" w:cstheme="minorHAnsi"/>
                  <w:sz w:val="21"/>
                  <w:szCs w:val="21"/>
                </w:rPr>
                <w:t>Our friends and neighbours</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20" w:history="1">
              <w:r w:rsidR="00931348" w:rsidRPr="00C82410">
                <w:rPr>
                  <w:rStyle w:val="Hyperlink"/>
                  <w:rFonts w:asciiTheme="minorHAnsi" w:hAnsiTheme="minorHAnsi" w:cstheme="minorHAnsi"/>
                  <w:sz w:val="21"/>
                  <w:szCs w:val="21"/>
                </w:rPr>
                <w:t>Let's celebrate our differences</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21" w:history="1">
              <w:r w:rsidR="00931348" w:rsidRPr="00C82410">
                <w:rPr>
                  <w:rStyle w:val="Hyperlink"/>
                  <w:rFonts w:asciiTheme="minorHAnsi" w:hAnsiTheme="minorHAnsi" w:cstheme="minorHAnsi"/>
                  <w:sz w:val="21"/>
                  <w:szCs w:val="21"/>
                </w:rPr>
                <w:t>Zeb</w:t>
              </w:r>
            </w:hyperlink>
          </w:p>
        </w:tc>
        <w:tc>
          <w:tcPr>
            <w:tcW w:w="3118" w:type="dxa"/>
            <w:gridSpan w:val="2"/>
          </w:tcPr>
          <w:p w:rsidR="00931348" w:rsidRPr="00C82410" w:rsidRDefault="00931348" w:rsidP="00996833">
            <w:pPr>
              <w:pStyle w:val="NormalWeb"/>
              <w:shd w:val="clear" w:color="auto" w:fill="FFFFFF"/>
              <w:spacing w:before="0" w:beforeAutospacing="0" w:after="0" w:afterAutospacing="0"/>
              <w:rPr>
                <w:rFonts w:asciiTheme="minorHAnsi" w:hAnsiTheme="minorHAnsi" w:cstheme="minorHAnsi"/>
                <w:b/>
              </w:rPr>
            </w:pPr>
            <w:r w:rsidRPr="00C82410">
              <w:rPr>
                <w:rFonts w:asciiTheme="minorHAnsi" w:hAnsiTheme="minorHAnsi" w:cstheme="minorHAnsi"/>
                <w:b/>
              </w:rPr>
              <w:t xml:space="preserve">Keeping myself safe </w:t>
            </w:r>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22" w:history="1">
              <w:r w:rsidR="00931348" w:rsidRPr="00C82410">
                <w:rPr>
                  <w:rStyle w:val="Hyperlink"/>
                  <w:rFonts w:asciiTheme="minorHAnsi" w:hAnsiTheme="minorHAnsi" w:cstheme="minorHAnsi"/>
                  <w:sz w:val="21"/>
                  <w:szCs w:val="21"/>
                </w:rPr>
                <w:t>Safe or unsafe?</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23" w:history="1">
              <w:r w:rsidR="00931348" w:rsidRPr="00C82410">
                <w:rPr>
                  <w:rStyle w:val="Hyperlink"/>
                  <w:rFonts w:asciiTheme="minorHAnsi" w:hAnsiTheme="minorHAnsi" w:cstheme="minorHAnsi"/>
                  <w:sz w:val="21"/>
                  <w:szCs w:val="21"/>
                </w:rPr>
                <w:t>Danger or risk?</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24" w:history="1">
              <w:r w:rsidR="00931348" w:rsidRPr="00C82410">
                <w:rPr>
                  <w:rStyle w:val="Hyperlink"/>
                  <w:rFonts w:asciiTheme="minorHAnsi" w:hAnsiTheme="minorHAnsi" w:cstheme="minorHAnsi"/>
                  <w:sz w:val="21"/>
                  <w:szCs w:val="21"/>
                </w:rPr>
                <w:t>The Risk Robot</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25" w:history="1">
              <w:r w:rsidR="00931348" w:rsidRPr="00C82410">
                <w:rPr>
                  <w:rStyle w:val="Hyperlink"/>
                  <w:rFonts w:asciiTheme="minorHAnsi" w:hAnsiTheme="minorHAnsi" w:cstheme="minorHAnsi"/>
                  <w:sz w:val="21"/>
                  <w:szCs w:val="21"/>
                </w:rPr>
                <w:t>Super Searcher</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26" w:history="1">
              <w:r w:rsidR="00931348" w:rsidRPr="00C82410">
                <w:rPr>
                  <w:rStyle w:val="Hyperlink"/>
                  <w:rFonts w:asciiTheme="minorHAnsi" w:hAnsiTheme="minorHAnsi" w:cstheme="minorHAnsi"/>
                  <w:sz w:val="21"/>
                  <w:szCs w:val="21"/>
                </w:rPr>
                <w:t>None of your business!</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27" w:history="1">
              <w:r w:rsidR="00931348" w:rsidRPr="00C82410">
                <w:rPr>
                  <w:rStyle w:val="Hyperlink"/>
                  <w:rFonts w:asciiTheme="minorHAnsi" w:hAnsiTheme="minorHAnsi" w:cstheme="minorHAnsi"/>
                  <w:sz w:val="21"/>
                  <w:szCs w:val="21"/>
                </w:rPr>
                <w:t>Raisin challenge (1)</w:t>
              </w:r>
            </w:hyperlink>
          </w:p>
          <w:p w:rsidR="00931348" w:rsidRPr="00C82410" w:rsidRDefault="00D624EE" w:rsidP="00996833">
            <w:pPr>
              <w:rPr>
                <w:rFonts w:asciiTheme="minorHAnsi" w:eastAsia="Calibri" w:hAnsiTheme="minorHAnsi" w:cstheme="minorHAnsi"/>
                <w:sz w:val="22"/>
                <w:szCs w:val="22"/>
              </w:rPr>
            </w:pPr>
            <w:hyperlink r:id="rId28" w:history="1">
              <w:r w:rsidR="00931348" w:rsidRPr="00C82410">
                <w:rPr>
                  <w:rFonts w:asciiTheme="minorHAnsi" w:eastAsiaTheme="minorHAnsi" w:hAnsiTheme="minorHAnsi" w:cstheme="minorHAnsi"/>
                  <w:sz w:val="21"/>
                  <w:szCs w:val="21"/>
                  <w:shd w:val="clear" w:color="auto" w:fill="FFFFFF"/>
                  <w:lang w:eastAsia="en-US"/>
                </w:rPr>
                <w:t>Help or harm?</w:t>
              </w:r>
            </w:hyperlink>
          </w:p>
        </w:tc>
        <w:tc>
          <w:tcPr>
            <w:tcW w:w="3054" w:type="dxa"/>
            <w:gridSpan w:val="2"/>
          </w:tcPr>
          <w:p w:rsidR="00931348" w:rsidRPr="00C82410" w:rsidRDefault="00931348" w:rsidP="00996833">
            <w:pPr>
              <w:pStyle w:val="NormalWeb"/>
              <w:shd w:val="clear" w:color="auto" w:fill="FFFFFF"/>
              <w:spacing w:before="0" w:beforeAutospacing="0" w:after="0" w:afterAutospacing="0"/>
              <w:rPr>
                <w:rFonts w:asciiTheme="minorHAnsi" w:hAnsiTheme="minorHAnsi" w:cstheme="minorHAnsi"/>
                <w:b/>
              </w:rPr>
            </w:pPr>
            <w:r w:rsidRPr="00C82410">
              <w:rPr>
                <w:rFonts w:asciiTheme="minorHAnsi" w:hAnsiTheme="minorHAnsi" w:cstheme="minorHAnsi"/>
                <w:b/>
              </w:rPr>
              <w:t xml:space="preserve">Rights and responsibilities </w:t>
            </w:r>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29" w:history="1">
              <w:r w:rsidR="00931348" w:rsidRPr="00C82410">
                <w:rPr>
                  <w:rStyle w:val="Hyperlink"/>
                  <w:rFonts w:asciiTheme="minorHAnsi" w:hAnsiTheme="minorHAnsi" w:cstheme="minorHAnsi"/>
                  <w:sz w:val="21"/>
                  <w:szCs w:val="21"/>
                </w:rPr>
                <w:t>Our helpful volunteers</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30" w:history="1">
              <w:r w:rsidR="00931348" w:rsidRPr="00C82410">
                <w:rPr>
                  <w:rStyle w:val="Hyperlink"/>
                  <w:rFonts w:asciiTheme="minorHAnsi" w:hAnsiTheme="minorHAnsi" w:cstheme="minorHAnsi"/>
                  <w:sz w:val="21"/>
                  <w:szCs w:val="21"/>
                </w:rPr>
                <w:t>Helping each other to stay safe</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31" w:history="1">
              <w:r w:rsidR="00931348" w:rsidRPr="00C82410">
                <w:rPr>
                  <w:rStyle w:val="Hyperlink"/>
                  <w:rFonts w:asciiTheme="minorHAnsi" w:hAnsiTheme="minorHAnsi" w:cstheme="minorHAnsi"/>
                  <w:sz w:val="21"/>
                  <w:szCs w:val="21"/>
                </w:rPr>
                <w:t>Recount task</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32" w:history="1">
              <w:r w:rsidR="00931348" w:rsidRPr="00C82410">
                <w:rPr>
                  <w:rStyle w:val="Hyperlink"/>
                  <w:rFonts w:asciiTheme="minorHAnsi" w:hAnsiTheme="minorHAnsi" w:cstheme="minorHAnsi"/>
                  <w:sz w:val="21"/>
                  <w:szCs w:val="21"/>
                </w:rPr>
                <w:t>Harold's environment project</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33" w:history="1">
              <w:r w:rsidR="00931348" w:rsidRPr="00C82410">
                <w:rPr>
                  <w:rStyle w:val="Hyperlink"/>
                  <w:rFonts w:asciiTheme="minorHAnsi" w:hAnsiTheme="minorHAnsi" w:cstheme="minorHAnsi"/>
                  <w:sz w:val="21"/>
                  <w:szCs w:val="21"/>
                </w:rPr>
                <w:t>Can Harold afford it?</w:t>
              </w:r>
            </w:hyperlink>
          </w:p>
          <w:p w:rsidR="00931348" w:rsidRDefault="00D624EE" w:rsidP="00996833">
            <w:pPr>
              <w:pStyle w:val="NormalWeb"/>
              <w:shd w:val="clear" w:color="auto" w:fill="FFFFFF"/>
              <w:spacing w:before="0" w:beforeAutospacing="0" w:after="0" w:afterAutospacing="0"/>
              <w:rPr>
                <w:rStyle w:val="Hyperlink"/>
                <w:rFonts w:asciiTheme="minorHAnsi" w:hAnsiTheme="minorHAnsi" w:cstheme="minorHAnsi"/>
                <w:sz w:val="21"/>
                <w:szCs w:val="21"/>
              </w:rPr>
            </w:pPr>
            <w:hyperlink r:id="rId34" w:history="1">
              <w:r w:rsidR="00931348" w:rsidRPr="00C82410">
                <w:rPr>
                  <w:rStyle w:val="Hyperlink"/>
                  <w:rFonts w:asciiTheme="minorHAnsi" w:hAnsiTheme="minorHAnsi" w:cstheme="minorHAnsi"/>
                  <w:sz w:val="21"/>
                  <w:szCs w:val="21"/>
                </w:rPr>
                <w:t>Earning money</w:t>
              </w:r>
            </w:hyperlink>
          </w:p>
          <w:p w:rsidR="00931348" w:rsidRPr="00C82410" w:rsidRDefault="00931348" w:rsidP="00996833">
            <w:pPr>
              <w:rPr>
                <w:rFonts w:asciiTheme="minorHAnsi" w:eastAsia="Calibri" w:hAnsiTheme="minorHAnsi" w:cstheme="minorHAnsi"/>
                <w:sz w:val="22"/>
                <w:szCs w:val="22"/>
              </w:rPr>
            </w:pPr>
          </w:p>
        </w:tc>
        <w:tc>
          <w:tcPr>
            <w:tcW w:w="3270" w:type="dxa"/>
            <w:gridSpan w:val="3"/>
          </w:tcPr>
          <w:p w:rsidR="00931348" w:rsidRPr="00C82410" w:rsidRDefault="00931348" w:rsidP="00996833">
            <w:pPr>
              <w:pStyle w:val="NormalWeb"/>
              <w:shd w:val="clear" w:color="auto" w:fill="FFFFFF"/>
              <w:spacing w:before="0" w:beforeAutospacing="0" w:after="0" w:afterAutospacing="0"/>
              <w:rPr>
                <w:rFonts w:asciiTheme="minorHAnsi" w:hAnsiTheme="minorHAnsi" w:cstheme="minorHAnsi"/>
                <w:b/>
              </w:rPr>
            </w:pPr>
            <w:r w:rsidRPr="00C82410">
              <w:rPr>
                <w:rFonts w:asciiTheme="minorHAnsi" w:hAnsiTheme="minorHAnsi" w:cstheme="minorHAnsi"/>
                <w:b/>
              </w:rPr>
              <w:t xml:space="preserve">Being my best </w:t>
            </w:r>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35" w:history="1">
              <w:r w:rsidR="00931348" w:rsidRPr="00C82410">
                <w:rPr>
                  <w:rStyle w:val="Hyperlink"/>
                  <w:rFonts w:asciiTheme="minorHAnsi" w:hAnsiTheme="minorHAnsi" w:cstheme="minorHAnsi"/>
                  <w:sz w:val="21"/>
                  <w:szCs w:val="21"/>
                </w:rPr>
                <w:t>Derek cooks dinner! (healthy eating)</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36" w:history="1">
              <w:r w:rsidR="00931348" w:rsidRPr="00C82410">
                <w:rPr>
                  <w:rStyle w:val="Hyperlink"/>
                  <w:rFonts w:asciiTheme="minorHAnsi" w:hAnsiTheme="minorHAnsi" w:cstheme="minorHAnsi"/>
                  <w:sz w:val="21"/>
                  <w:szCs w:val="21"/>
                </w:rPr>
                <w:t>Poorly Harold</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37" w:history="1">
              <w:r w:rsidR="00931348" w:rsidRPr="00C82410">
                <w:rPr>
                  <w:rStyle w:val="Hyperlink"/>
                  <w:rFonts w:asciiTheme="minorHAnsi" w:hAnsiTheme="minorHAnsi" w:cstheme="minorHAnsi"/>
                  <w:sz w:val="21"/>
                  <w:szCs w:val="21"/>
                </w:rPr>
                <w:t>For or against?</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38" w:history="1">
              <w:r w:rsidR="00931348" w:rsidRPr="00C82410">
                <w:rPr>
                  <w:rStyle w:val="Hyperlink"/>
                  <w:rFonts w:asciiTheme="minorHAnsi" w:hAnsiTheme="minorHAnsi" w:cstheme="minorHAnsi"/>
                  <w:sz w:val="21"/>
                  <w:szCs w:val="21"/>
                </w:rPr>
                <w:t>I am fantastic!</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39" w:history="1">
              <w:r w:rsidR="00931348" w:rsidRPr="00C82410">
                <w:rPr>
                  <w:rStyle w:val="Hyperlink"/>
                  <w:rFonts w:asciiTheme="minorHAnsi" w:hAnsiTheme="minorHAnsi" w:cstheme="minorHAnsi"/>
                  <w:sz w:val="21"/>
                  <w:szCs w:val="21"/>
                </w:rPr>
                <w:t>Getting on with your nerves!</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40" w:history="1">
              <w:r w:rsidR="00931348" w:rsidRPr="00C82410">
                <w:rPr>
                  <w:rStyle w:val="Hyperlink"/>
                  <w:rFonts w:asciiTheme="minorHAnsi" w:hAnsiTheme="minorHAnsi" w:cstheme="minorHAnsi"/>
                  <w:sz w:val="21"/>
                  <w:szCs w:val="21"/>
                </w:rPr>
                <w:t>Body team work</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41" w:history="1">
              <w:r w:rsidR="00931348" w:rsidRPr="00C82410">
                <w:rPr>
                  <w:rStyle w:val="Hyperlink"/>
                  <w:rFonts w:asciiTheme="minorHAnsi" w:hAnsiTheme="minorHAnsi" w:cstheme="minorHAnsi"/>
                  <w:sz w:val="21"/>
                  <w:szCs w:val="21"/>
                </w:rPr>
                <w:t>Top talents</w:t>
              </w:r>
            </w:hyperlink>
          </w:p>
        </w:tc>
        <w:tc>
          <w:tcPr>
            <w:tcW w:w="2967" w:type="dxa"/>
          </w:tcPr>
          <w:p w:rsidR="00931348" w:rsidRPr="00C82410" w:rsidRDefault="00931348" w:rsidP="00996833">
            <w:pPr>
              <w:pStyle w:val="NormalWeb"/>
              <w:shd w:val="clear" w:color="auto" w:fill="FFFFFF"/>
              <w:spacing w:before="0" w:beforeAutospacing="0" w:after="0" w:afterAutospacing="0"/>
              <w:rPr>
                <w:rFonts w:asciiTheme="minorHAnsi" w:hAnsiTheme="minorHAnsi" w:cstheme="minorHAnsi"/>
                <w:b/>
              </w:rPr>
            </w:pPr>
            <w:r w:rsidRPr="00C82410">
              <w:rPr>
                <w:rFonts w:asciiTheme="minorHAnsi" w:hAnsiTheme="minorHAnsi" w:cstheme="minorHAnsi"/>
                <w:b/>
              </w:rPr>
              <w:t xml:space="preserve">Growing and Changing </w:t>
            </w:r>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42" w:history="1">
              <w:r w:rsidR="00931348" w:rsidRPr="00C82410">
                <w:rPr>
                  <w:rStyle w:val="Hyperlink"/>
                  <w:rFonts w:asciiTheme="minorHAnsi" w:hAnsiTheme="minorHAnsi" w:cstheme="minorHAnsi"/>
                  <w:sz w:val="21"/>
                  <w:szCs w:val="21"/>
                </w:rPr>
                <w:t>Relationship Tree</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43" w:history="1">
              <w:r w:rsidR="00931348" w:rsidRPr="00C82410">
                <w:rPr>
                  <w:rStyle w:val="Hyperlink"/>
                  <w:rFonts w:asciiTheme="minorHAnsi" w:hAnsiTheme="minorHAnsi" w:cstheme="minorHAnsi"/>
                  <w:sz w:val="21"/>
                  <w:szCs w:val="21"/>
                </w:rPr>
                <w:t>Body space</w:t>
              </w:r>
            </w:hyperlink>
          </w:p>
          <w:p w:rsidR="00931348" w:rsidRPr="00C82410" w:rsidRDefault="00D624EE" w:rsidP="00996833">
            <w:pPr>
              <w:pStyle w:val="NormalWeb"/>
              <w:shd w:val="clear" w:color="auto" w:fill="FFFFFF"/>
              <w:spacing w:before="0" w:beforeAutospacing="0" w:after="0" w:afterAutospacing="0"/>
              <w:rPr>
                <w:rFonts w:asciiTheme="minorHAnsi" w:hAnsiTheme="minorHAnsi" w:cstheme="minorHAnsi"/>
                <w:sz w:val="21"/>
                <w:szCs w:val="21"/>
              </w:rPr>
            </w:pPr>
            <w:hyperlink r:id="rId44" w:history="1">
              <w:r w:rsidR="00931348" w:rsidRPr="00C82410">
                <w:rPr>
                  <w:rStyle w:val="Hyperlink"/>
                  <w:rFonts w:asciiTheme="minorHAnsi" w:hAnsiTheme="minorHAnsi" w:cstheme="minorHAnsi"/>
                  <w:sz w:val="21"/>
                  <w:szCs w:val="21"/>
                </w:rPr>
                <w:t>Secret or surprise?</w:t>
              </w:r>
            </w:hyperlink>
          </w:p>
          <w:p w:rsidR="00931348" w:rsidRPr="00C82410" w:rsidRDefault="00D624EE" w:rsidP="00996833">
            <w:pPr>
              <w:rPr>
                <w:rFonts w:asciiTheme="minorHAnsi" w:eastAsia="Calibri" w:hAnsiTheme="minorHAnsi" w:cstheme="minorHAnsi"/>
                <w:sz w:val="22"/>
                <w:szCs w:val="22"/>
              </w:rPr>
            </w:pPr>
            <w:hyperlink r:id="rId45" w:history="1">
              <w:r w:rsidR="00931348" w:rsidRPr="00C82410">
                <w:rPr>
                  <w:rStyle w:val="Hyperlink"/>
                  <w:rFonts w:asciiTheme="minorHAnsi" w:hAnsiTheme="minorHAnsi" w:cstheme="minorHAnsi"/>
                  <w:sz w:val="21"/>
                  <w:szCs w:val="21"/>
                </w:rPr>
                <w:t>Basic first aid</w:t>
              </w:r>
            </w:hyperlink>
          </w:p>
          <w:p w:rsidR="00931348" w:rsidRPr="00C82410" w:rsidRDefault="00931348" w:rsidP="00996833">
            <w:pPr>
              <w:rPr>
                <w:rFonts w:asciiTheme="minorHAnsi" w:eastAsia="Calibri" w:hAnsiTheme="minorHAnsi" w:cstheme="minorHAnsi"/>
                <w:sz w:val="22"/>
                <w:szCs w:val="22"/>
              </w:rPr>
            </w:pPr>
          </w:p>
          <w:p w:rsidR="00931348" w:rsidRPr="00C82410" w:rsidRDefault="00931348" w:rsidP="00996833">
            <w:pPr>
              <w:rPr>
                <w:rFonts w:asciiTheme="minorHAnsi" w:eastAsia="Calibri" w:hAnsiTheme="minorHAnsi" w:cstheme="minorHAnsi"/>
                <w:sz w:val="22"/>
                <w:szCs w:val="22"/>
              </w:rPr>
            </w:pPr>
          </w:p>
          <w:p w:rsidR="00931348" w:rsidRPr="00C82410" w:rsidRDefault="00931348" w:rsidP="00996833">
            <w:pPr>
              <w:rPr>
                <w:rFonts w:asciiTheme="minorHAnsi" w:eastAsia="Calibri" w:hAnsiTheme="minorHAnsi" w:cstheme="minorHAnsi"/>
                <w:sz w:val="22"/>
                <w:szCs w:val="22"/>
              </w:rPr>
            </w:pPr>
          </w:p>
          <w:p w:rsidR="00931348" w:rsidRPr="00C82410" w:rsidRDefault="00931348" w:rsidP="00996833">
            <w:pPr>
              <w:rPr>
                <w:rFonts w:asciiTheme="minorHAnsi" w:eastAsia="Calibri" w:hAnsiTheme="minorHAnsi" w:cstheme="minorHAnsi"/>
                <w:sz w:val="22"/>
                <w:szCs w:val="22"/>
              </w:rPr>
            </w:pPr>
          </w:p>
        </w:tc>
      </w:tr>
      <w:tr w:rsidR="002962D2" w:rsidRPr="00C82410" w:rsidTr="007C25D5">
        <w:tc>
          <w:tcPr>
            <w:tcW w:w="2859" w:type="dxa"/>
            <w:shd w:val="clear" w:color="auto" w:fill="CCC1D9"/>
          </w:tcPr>
          <w:p w:rsidR="002962D2" w:rsidRPr="00C82410" w:rsidRDefault="002962D2" w:rsidP="007C25D5">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PE </w:t>
            </w:r>
          </w:p>
        </w:tc>
        <w:tc>
          <w:tcPr>
            <w:tcW w:w="3232" w:type="dxa"/>
          </w:tcPr>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Gymnastics</w:t>
            </w:r>
          </w:p>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 xml:space="preserve">Unit 9 – Symmetry and group balances </w:t>
            </w:r>
          </w:p>
          <w:p w:rsidR="002962D2" w:rsidRPr="00C82410" w:rsidRDefault="002962D2" w:rsidP="007C25D5">
            <w:pPr>
              <w:jc w:val="center"/>
              <w:rPr>
                <w:rFonts w:asciiTheme="minorHAnsi" w:hAnsiTheme="minorHAnsi" w:cstheme="minorHAnsi"/>
                <w:sz w:val="22"/>
                <w:szCs w:val="22"/>
              </w:rPr>
            </w:pPr>
          </w:p>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Tri golf</w:t>
            </w:r>
          </w:p>
          <w:p w:rsidR="002962D2" w:rsidRPr="00C82410" w:rsidRDefault="002962D2" w:rsidP="007C25D5">
            <w:pPr>
              <w:jc w:val="center"/>
              <w:rPr>
                <w:rFonts w:asciiTheme="minorHAnsi" w:hAnsiTheme="minorHAnsi" w:cstheme="minorHAnsi"/>
                <w:sz w:val="22"/>
                <w:szCs w:val="22"/>
              </w:rPr>
            </w:pPr>
          </w:p>
        </w:tc>
        <w:tc>
          <w:tcPr>
            <w:tcW w:w="3041" w:type="dxa"/>
            <w:gridSpan w:val="2"/>
          </w:tcPr>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Multi Skills</w:t>
            </w:r>
          </w:p>
          <w:p w:rsidR="002962D2" w:rsidRPr="00C82410" w:rsidRDefault="002962D2" w:rsidP="007C25D5">
            <w:pPr>
              <w:jc w:val="center"/>
              <w:rPr>
                <w:rFonts w:asciiTheme="minorHAnsi" w:hAnsiTheme="minorHAnsi" w:cstheme="minorHAnsi"/>
                <w:sz w:val="22"/>
                <w:szCs w:val="22"/>
              </w:rPr>
            </w:pPr>
          </w:p>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Hockey</w:t>
            </w:r>
          </w:p>
        </w:tc>
        <w:tc>
          <w:tcPr>
            <w:tcW w:w="3118" w:type="dxa"/>
            <w:gridSpan w:val="2"/>
          </w:tcPr>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 xml:space="preserve">Gymnastics </w:t>
            </w:r>
          </w:p>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 xml:space="preserve">Unit 10 – paired balances </w:t>
            </w:r>
          </w:p>
          <w:p w:rsidR="002962D2" w:rsidRPr="00C82410" w:rsidRDefault="002962D2" w:rsidP="007C25D5">
            <w:pPr>
              <w:jc w:val="center"/>
              <w:rPr>
                <w:rFonts w:asciiTheme="minorHAnsi" w:hAnsiTheme="minorHAnsi" w:cstheme="minorHAnsi"/>
                <w:sz w:val="22"/>
                <w:szCs w:val="22"/>
              </w:rPr>
            </w:pPr>
          </w:p>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Netball</w:t>
            </w:r>
          </w:p>
        </w:tc>
        <w:tc>
          <w:tcPr>
            <w:tcW w:w="3054" w:type="dxa"/>
            <w:gridSpan w:val="2"/>
          </w:tcPr>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Dance</w:t>
            </w:r>
          </w:p>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 xml:space="preserve">LCP 5/6 </w:t>
            </w:r>
          </w:p>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 xml:space="preserve">The Olympics (be careful to down skill) </w:t>
            </w:r>
          </w:p>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 xml:space="preserve">Tennis </w:t>
            </w:r>
          </w:p>
          <w:p w:rsidR="002962D2" w:rsidRPr="00C82410" w:rsidRDefault="002962D2" w:rsidP="007C25D5">
            <w:pPr>
              <w:jc w:val="center"/>
              <w:rPr>
                <w:rFonts w:asciiTheme="minorHAnsi" w:hAnsiTheme="minorHAnsi" w:cstheme="minorHAnsi"/>
                <w:sz w:val="22"/>
                <w:szCs w:val="22"/>
              </w:rPr>
            </w:pPr>
          </w:p>
        </w:tc>
        <w:tc>
          <w:tcPr>
            <w:tcW w:w="3270" w:type="dxa"/>
            <w:gridSpan w:val="3"/>
          </w:tcPr>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OAA</w:t>
            </w:r>
          </w:p>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LCP 3/4</w:t>
            </w:r>
          </w:p>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Unit 19</w:t>
            </w:r>
          </w:p>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p.277</w:t>
            </w:r>
          </w:p>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 xml:space="preserve">Handball </w:t>
            </w:r>
          </w:p>
        </w:tc>
        <w:tc>
          <w:tcPr>
            <w:tcW w:w="2967" w:type="dxa"/>
          </w:tcPr>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Athletics (outside)</w:t>
            </w:r>
          </w:p>
          <w:p w:rsidR="002962D2" w:rsidRPr="00C82410" w:rsidRDefault="002962D2" w:rsidP="007C25D5">
            <w:pPr>
              <w:jc w:val="center"/>
              <w:rPr>
                <w:rFonts w:asciiTheme="minorHAnsi" w:hAnsiTheme="minorHAnsi" w:cstheme="minorHAnsi"/>
                <w:sz w:val="22"/>
                <w:szCs w:val="22"/>
              </w:rPr>
            </w:pPr>
            <w:r w:rsidRPr="00C82410">
              <w:rPr>
                <w:rFonts w:asciiTheme="minorHAnsi" w:hAnsiTheme="minorHAnsi" w:cstheme="minorHAnsi"/>
                <w:sz w:val="22"/>
                <w:szCs w:val="22"/>
              </w:rPr>
              <w:t xml:space="preserve">Rounders </w:t>
            </w:r>
          </w:p>
        </w:tc>
      </w:tr>
      <w:tr w:rsidR="00AC799A" w:rsidRPr="00C82410" w:rsidTr="007C25D5">
        <w:tc>
          <w:tcPr>
            <w:tcW w:w="2859" w:type="dxa"/>
            <w:shd w:val="clear" w:color="auto" w:fill="CCC1D9"/>
          </w:tcPr>
          <w:p w:rsidR="00AC799A" w:rsidRPr="00C82410" w:rsidRDefault="00AC799A"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MFL</w:t>
            </w:r>
          </w:p>
        </w:tc>
        <w:tc>
          <w:tcPr>
            <w:tcW w:w="3736" w:type="dxa"/>
            <w:gridSpan w:val="2"/>
          </w:tcPr>
          <w:p w:rsidR="00AC799A" w:rsidRPr="00C82410" w:rsidRDefault="00AC799A"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Moi </w:t>
            </w:r>
          </w:p>
          <w:p w:rsidR="00AC799A" w:rsidRPr="00C82410" w:rsidRDefault="00AC799A"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Children begin their French learning by learning how to talk about themselves. </w:t>
            </w:r>
          </w:p>
          <w:p w:rsidR="00AC799A" w:rsidRPr="00C82410" w:rsidRDefault="00AC799A" w:rsidP="00996833">
            <w:pPr>
              <w:rPr>
                <w:rFonts w:asciiTheme="minorHAnsi" w:eastAsia="Calibri" w:hAnsiTheme="minorHAnsi" w:cstheme="minorHAnsi"/>
                <w:sz w:val="22"/>
                <w:szCs w:val="22"/>
              </w:rPr>
            </w:pPr>
          </w:p>
        </w:tc>
        <w:tc>
          <w:tcPr>
            <w:tcW w:w="3736" w:type="dxa"/>
            <w:gridSpan w:val="2"/>
          </w:tcPr>
          <w:p w:rsidR="007E61FB" w:rsidRDefault="00C87F92" w:rsidP="00996833">
            <w:pPr>
              <w:rPr>
                <w:rFonts w:asciiTheme="minorHAnsi" w:eastAsia="Calibri" w:hAnsiTheme="minorHAnsi" w:cstheme="minorHAnsi"/>
                <w:sz w:val="22"/>
                <w:szCs w:val="22"/>
              </w:rPr>
            </w:pPr>
            <w:proofErr w:type="spellStart"/>
            <w:r w:rsidRPr="00C82410">
              <w:rPr>
                <w:rFonts w:asciiTheme="minorHAnsi" w:eastAsia="Calibri" w:hAnsiTheme="minorHAnsi" w:cstheme="minorHAnsi"/>
                <w:sz w:val="22"/>
                <w:szCs w:val="22"/>
              </w:rPr>
              <w:t>Jeux</w:t>
            </w:r>
            <w:proofErr w:type="spellEnd"/>
            <w:r w:rsidRPr="00C82410">
              <w:rPr>
                <w:rFonts w:asciiTheme="minorHAnsi" w:eastAsia="Calibri" w:hAnsiTheme="minorHAnsi" w:cstheme="minorHAnsi"/>
                <w:sz w:val="22"/>
                <w:szCs w:val="22"/>
              </w:rPr>
              <w:t xml:space="preserve"> et Chansons </w:t>
            </w:r>
          </w:p>
          <w:p w:rsidR="00AC799A" w:rsidRPr="00C82410" w:rsidRDefault="00AC799A"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Children begin learning about French numbers. </w:t>
            </w:r>
          </w:p>
          <w:p w:rsidR="00AC799A" w:rsidRPr="00C82410" w:rsidRDefault="00AC799A"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 </w:t>
            </w:r>
          </w:p>
        </w:tc>
        <w:tc>
          <w:tcPr>
            <w:tcW w:w="3737" w:type="dxa"/>
            <w:gridSpan w:val="2"/>
          </w:tcPr>
          <w:p w:rsidR="007E61FB" w:rsidRDefault="00C87F92"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On fait la fete</w:t>
            </w:r>
          </w:p>
          <w:p w:rsidR="00AC799A" w:rsidRPr="00C82410" w:rsidRDefault="00C87F92"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 </w:t>
            </w:r>
            <w:r w:rsidR="00AC799A" w:rsidRPr="00C82410">
              <w:rPr>
                <w:rFonts w:asciiTheme="minorHAnsi" w:eastAsia="Calibri" w:hAnsiTheme="minorHAnsi" w:cstheme="minorHAnsi"/>
                <w:sz w:val="22"/>
                <w:szCs w:val="22"/>
              </w:rPr>
              <w:t>Children learn about the months of the year and how to say when their birth date is.</w:t>
            </w:r>
          </w:p>
          <w:p w:rsidR="00AC799A" w:rsidRPr="00C82410" w:rsidRDefault="00AC799A" w:rsidP="00996833">
            <w:pPr>
              <w:rPr>
                <w:rFonts w:asciiTheme="minorHAnsi" w:eastAsia="Calibri" w:hAnsiTheme="minorHAnsi" w:cstheme="minorHAnsi"/>
                <w:sz w:val="22"/>
                <w:szCs w:val="22"/>
              </w:rPr>
            </w:pPr>
          </w:p>
        </w:tc>
        <w:tc>
          <w:tcPr>
            <w:tcW w:w="3736" w:type="dxa"/>
            <w:gridSpan w:val="2"/>
          </w:tcPr>
          <w:p w:rsidR="007E61FB" w:rsidRDefault="00C87F92"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Portraits </w:t>
            </w:r>
          </w:p>
          <w:p w:rsidR="00AC799A" w:rsidRDefault="00AC799A"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Children learn the main name of body parts. </w:t>
            </w:r>
          </w:p>
          <w:p w:rsidR="00AC799A" w:rsidRPr="00C82410" w:rsidRDefault="00AC799A"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 </w:t>
            </w:r>
          </w:p>
        </w:tc>
        <w:tc>
          <w:tcPr>
            <w:tcW w:w="3737" w:type="dxa"/>
            <w:gridSpan w:val="3"/>
          </w:tcPr>
          <w:p w:rsidR="00AC799A" w:rsidRPr="00C82410" w:rsidRDefault="00AC799A"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Les </w:t>
            </w:r>
            <w:proofErr w:type="spellStart"/>
            <w:r w:rsidRPr="00C82410">
              <w:rPr>
                <w:rFonts w:asciiTheme="minorHAnsi" w:eastAsia="Calibri" w:hAnsiTheme="minorHAnsi" w:cstheme="minorHAnsi"/>
                <w:sz w:val="22"/>
                <w:szCs w:val="22"/>
              </w:rPr>
              <w:t>quatre</w:t>
            </w:r>
            <w:proofErr w:type="spellEnd"/>
            <w:r w:rsidRPr="00C82410">
              <w:rPr>
                <w:rFonts w:asciiTheme="minorHAnsi" w:eastAsia="Calibri" w:hAnsiTheme="minorHAnsi" w:cstheme="minorHAnsi"/>
                <w:sz w:val="22"/>
                <w:szCs w:val="22"/>
              </w:rPr>
              <w:t xml:space="preserve"> </w:t>
            </w:r>
            <w:proofErr w:type="spellStart"/>
            <w:r w:rsidRPr="00C82410">
              <w:rPr>
                <w:rFonts w:asciiTheme="minorHAnsi" w:eastAsia="Calibri" w:hAnsiTheme="minorHAnsi" w:cstheme="minorHAnsi"/>
                <w:sz w:val="22"/>
                <w:szCs w:val="22"/>
              </w:rPr>
              <w:t>amis</w:t>
            </w:r>
            <w:proofErr w:type="spellEnd"/>
            <w:r w:rsidRPr="00C82410">
              <w:rPr>
                <w:rFonts w:asciiTheme="minorHAnsi" w:eastAsia="Calibri" w:hAnsiTheme="minorHAnsi" w:cstheme="minorHAnsi"/>
                <w:sz w:val="22"/>
                <w:szCs w:val="22"/>
              </w:rPr>
              <w:t xml:space="preserve"> </w:t>
            </w:r>
          </w:p>
          <w:p w:rsidR="00AC799A" w:rsidRPr="00C82410" w:rsidRDefault="00AC799A" w:rsidP="00996833">
            <w:pPr>
              <w:rPr>
                <w:rFonts w:asciiTheme="minorHAnsi" w:eastAsia="Calibri" w:hAnsiTheme="minorHAnsi" w:cstheme="minorHAnsi"/>
                <w:sz w:val="22"/>
                <w:szCs w:val="22"/>
              </w:rPr>
            </w:pPr>
            <w:r w:rsidRPr="00C82410">
              <w:rPr>
                <w:rFonts w:asciiTheme="minorHAnsi" w:eastAsia="Calibri" w:hAnsiTheme="minorHAnsi" w:cstheme="minorHAnsi"/>
                <w:sz w:val="22"/>
                <w:szCs w:val="22"/>
              </w:rPr>
              <w:t xml:space="preserve">Children begin learning about animals. </w:t>
            </w:r>
          </w:p>
        </w:tc>
      </w:tr>
    </w:tbl>
    <w:p w:rsidR="00931348" w:rsidRDefault="00931348">
      <w:pPr>
        <w:rPr>
          <w:rFonts w:asciiTheme="minorHAnsi" w:eastAsia="Calibri" w:hAnsiTheme="minorHAnsi" w:cstheme="minorHAnsi"/>
          <w:sz w:val="22"/>
          <w:szCs w:val="22"/>
        </w:rPr>
      </w:pPr>
    </w:p>
    <w:p w:rsidR="00931348" w:rsidRDefault="00931348">
      <w:pPr>
        <w:rPr>
          <w:rFonts w:asciiTheme="minorHAnsi" w:eastAsia="Calibri" w:hAnsiTheme="minorHAnsi" w:cstheme="minorHAnsi"/>
          <w:sz w:val="22"/>
          <w:szCs w:val="22"/>
        </w:rPr>
      </w:pPr>
    </w:p>
    <w:p w:rsidR="00931348" w:rsidRDefault="00931348">
      <w:pPr>
        <w:rPr>
          <w:rFonts w:asciiTheme="minorHAnsi" w:eastAsia="Calibri" w:hAnsiTheme="minorHAnsi" w:cstheme="minorHAnsi"/>
          <w:sz w:val="22"/>
          <w:szCs w:val="22"/>
        </w:rPr>
      </w:pPr>
    </w:p>
    <w:p w:rsidR="00931348" w:rsidRDefault="00931348">
      <w:pPr>
        <w:rPr>
          <w:rFonts w:asciiTheme="minorHAnsi" w:eastAsia="Calibri" w:hAnsiTheme="minorHAnsi" w:cstheme="minorHAnsi"/>
          <w:sz w:val="22"/>
          <w:szCs w:val="22"/>
        </w:rPr>
      </w:pPr>
    </w:p>
    <w:p w:rsidR="00931348" w:rsidRDefault="00931348">
      <w:pPr>
        <w:rPr>
          <w:rFonts w:asciiTheme="minorHAnsi" w:eastAsia="Calibri" w:hAnsiTheme="minorHAnsi" w:cstheme="minorHAnsi"/>
          <w:sz w:val="22"/>
          <w:szCs w:val="22"/>
        </w:rPr>
      </w:pPr>
    </w:p>
    <w:p w:rsidR="00931348" w:rsidRDefault="00931348">
      <w:pPr>
        <w:rPr>
          <w:rFonts w:asciiTheme="minorHAnsi" w:eastAsia="Calibri" w:hAnsiTheme="minorHAnsi" w:cstheme="minorHAnsi"/>
          <w:sz w:val="22"/>
          <w:szCs w:val="22"/>
        </w:rPr>
      </w:pPr>
    </w:p>
    <w:p w:rsidR="00931348" w:rsidRDefault="00931348">
      <w:pPr>
        <w:rPr>
          <w:rFonts w:asciiTheme="minorHAnsi" w:eastAsia="Calibri" w:hAnsiTheme="minorHAnsi" w:cstheme="minorHAnsi"/>
          <w:sz w:val="22"/>
          <w:szCs w:val="22"/>
        </w:rPr>
      </w:pPr>
    </w:p>
    <w:p w:rsidR="00931348" w:rsidRDefault="00931348">
      <w:pPr>
        <w:rPr>
          <w:rFonts w:asciiTheme="minorHAnsi" w:eastAsia="Calibri" w:hAnsiTheme="minorHAnsi" w:cstheme="minorHAnsi"/>
          <w:sz w:val="22"/>
          <w:szCs w:val="22"/>
        </w:rPr>
      </w:pPr>
    </w:p>
    <w:p w:rsidR="00931348" w:rsidRDefault="00931348">
      <w:pPr>
        <w:rPr>
          <w:rFonts w:asciiTheme="minorHAnsi" w:eastAsia="Calibri" w:hAnsiTheme="minorHAnsi" w:cstheme="minorHAnsi"/>
          <w:sz w:val="22"/>
          <w:szCs w:val="22"/>
        </w:rPr>
      </w:pPr>
    </w:p>
    <w:p w:rsidR="00931348" w:rsidRDefault="00931348">
      <w:pPr>
        <w:rPr>
          <w:rFonts w:asciiTheme="minorHAnsi" w:eastAsia="Calibri" w:hAnsiTheme="minorHAnsi" w:cstheme="minorHAnsi"/>
          <w:sz w:val="22"/>
          <w:szCs w:val="22"/>
        </w:rPr>
      </w:pPr>
    </w:p>
    <w:p w:rsidR="00931348" w:rsidRDefault="00931348">
      <w:pPr>
        <w:rPr>
          <w:rFonts w:asciiTheme="minorHAnsi" w:eastAsia="Calibri" w:hAnsiTheme="minorHAnsi" w:cstheme="minorHAnsi"/>
          <w:sz w:val="22"/>
          <w:szCs w:val="22"/>
        </w:rPr>
      </w:pPr>
    </w:p>
    <w:p w:rsidR="00931348" w:rsidRDefault="00931348">
      <w:pPr>
        <w:rPr>
          <w:rFonts w:asciiTheme="minorHAnsi" w:eastAsia="Calibri" w:hAnsiTheme="minorHAnsi" w:cstheme="minorHAnsi"/>
          <w:sz w:val="22"/>
          <w:szCs w:val="22"/>
        </w:rPr>
      </w:pPr>
    </w:p>
    <w:p w:rsidR="00931348" w:rsidRDefault="00931348">
      <w:pPr>
        <w:rPr>
          <w:rFonts w:asciiTheme="minorHAnsi" w:eastAsia="Calibri" w:hAnsiTheme="minorHAnsi" w:cstheme="minorHAnsi"/>
          <w:sz w:val="22"/>
          <w:szCs w:val="22"/>
        </w:rPr>
      </w:pPr>
    </w:p>
    <w:p w:rsidR="00931348" w:rsidRDefault="00931348">
      <w:pPr>
        <w:rPr>
          <w:rFonts w:asciiTheme="minorHAnsi" w:eastAsia="Calibri" w:hAnsiTheme="minorHAnsi" w:cstheme="minorHAnsi"/>
          <w:sz w:val="22"/>
          <w:szCs w:val="22"/>
        </w:rPr>
      </w:pPr>
    </w:p>
    <w:p w:rsidR="00931348" w:rsidRPr="00C82410" w:rsidRDefault="00931348">
      <w:pPr>
        <w:rPr>
          <w:rFonts w:asciiTheme="minorHAnsi" w:eastAsia="Calibri" w:hAnsiTheme="minorHAnsi" w:cstheme="minorHAnsi"/>
          <w:sz w:val="22"/>
          <w:szCs w:val="22"/>
        </w:rPr>
      </w:pPr>
    </w:p>
    <w:p w:rsidR="00485790" w:rsidRPr="00C82410" w:rsidRDefault="00485790">
      <w:pPr>
        <w:rPr>
          <w:rFonts w:asciiTheme="minorHAnsi" w:eastAsia="Calibri" w:hAnsiTheme="minorHAnsi" w:cstheme="minorHAnsi"/>
          <w:sz w:val="22"/>
          <w:szCs w:val="22"/>
        </w:rPr>
      </w:pPr>
    </w:p>
    <w:sectPr w:rsidR="00485790" w:rsidRPr="00C82410" w:rsidSect="00EF4E72">
      <w:pgSz w:w="23811" w:h="16838" w:orient="landscape" w:code="8"/>
      <w:pgMar w:top="1134" w:right="1134" w:bottom="1134" w:left="1134" w:header="709" w:footer="709"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559F2"/>
    <w:multiLevelType w:val="hybridMultilevel"/>
    <w:tmpl w:val="DC08D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18440D"/>
    <w:multiLevelType w:val="hybridMultilevel"/>
    <w:tmpl w:val="D7660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860D9"/>
    <w:multiLevelType w:val="hybridMultilevel"/>
    <w:tmpl w:val="588EC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85815"/>
    <w:multiLevelType w:val="hybridMultilevel"/>
    <w:tmpl w:val="C8841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72342"/>
    <w:multiLevelType w:val="hybridMultilevel"/>
    <w:tmpl w:val="EDE4C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185F89"/>
    <w:multiLevelType w:val="hybridMultilevel"/>
    <w:tmpl w:val="BB787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D86E86"/>
    <w:multiLevelType w:val="hybridMultilevel"/>
    <w:tmpl w:val="A4363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77372B"/>
    <w:multiLevelType w:val="hybridMultilevel"/>
    <w:tmpl w:val="09FC7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82A0C"/>
    <w:multiLevelType w:val="hybridMultilevel"/>
    <w:tmpl w:val="E884D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B261CC"/>
    <w:multiLevelType w:val="hybridMultilevel"/>
    <w:tmpl w:val="4A38A7B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1AB833A2"/>
    <w:multiLevelType w:val="hybridMultilevel"/>
    <w:tmpl w:val="01BA7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CC3209"/>
    <w:multiLevelType w:val="hybridMultilevel"/>
    <w:tmpl w:val="62667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395BD6"/>
    <w:multiLevelType w:val="hybridMultilevel"/>
    <w:tmpl w:val="C4381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6A49D7"/>
    <w:multiLevelType w:val="hybridMultilevel"/>
    <w:tmpl w:val="22602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B90BF5"/>
    <w:multiLevelType w:val="hybridMultilevel"/>
    <w:tmpl w:val="E6F6F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3945C1"/>
    <w:multiLevelType w:val="hybridMultilevel"/>
    <w:tmpl w:val="2ADA3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5867BD"/>
    <w:multiLevelType w:val="hybridMultilevel"/>
    <w:tmpl w:val="16762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D72F96"/>
    <w:multiLevelType w:val="hybridMultilevel"/>
    <w:tmpl w:val="74C8A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5F7BC8"/>
    <w:multiLevelType w:val="hybridMultilevel"/>
    <w:tmpl w:val="FA22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2C0BCD"/>
    <w:multiLevelType w:val="hybridMultilevel"/>
    <w:tmpl w:val="BEF8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7F7DCE"/>
    <w:multiLevelType w:val="hybridMultilevel"/>
    <w:tmpl w:val="4F1EC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0A7809"/>
    <w:multiLevelType w:val="hybridMultilevel"/>
    <w:tmpl w:val="65DC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C33D45"/>
    <w:multiLevelType w:val="hybridMultilevel"/>
    <w:tmpl w:val="5E685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883A07"/>
    <w:multiLevelType w:val="hybridMultilevel"/>
    <w:tmpl w:val="A650E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D666C9"/>
    <w:multiLevelType w:val="hybridMultilevel"/>
    <w:tmpl w:val="E16ED768"/>
    <w:lvl w:ilvl="0" w:tplc="6C86BFB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BE1075"/>
    <w:multiLevelType w:val="hybridMultilevel"/>
    <w:tmpl w:val="F6608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39A64AC"/>
    <w:multiLevelType w:val="hybridMultilevel"/>
    <w:tmpl w:val="DDD61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29393A"/>
    <w:multiLevelType w:val="hybridMultilevel"/>
    <w:tmpl w:val="69F65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9737D4"/>
    <w:multiLevelType w:val="hybridMultilevel"/>
    <w:tmpl w:val="76D2D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064C7C"/>
    <w:multiLevelType w:val="hybridMultilevel"/>
    <w:tmpl w:val="EDD82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91526B4"/>
    <w:multiLevelType w:val="hybridMultilevel"/>
    <w:tmpl w:val="0802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9FE7A21"/>
    <w:multiLevelType w:val="hybridMultilevel"/>
    <w:tmpl w:val="0BD67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C500352"/>
    <w:multiLevelType w:val="hybridMultilevel"/>
    <w:tmpl w:val="1DE2E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344393"/>
    <w:multiLevelType w:val="hybridMultilevel"/>
    <w:tmpl w:val="3C726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F7E0D5B"/>
    <w:multiLevelType w:val="hybridMultilevel"/>
    <w:tmpl w:val="3E6C0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1936240"/>
    <w:multiLevelType w:val="hybridMultilevel"/>
    <w:tmpl w:val="10F03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3F70EF4"/>
    <w:multiLevelType w:val="hybridMultilevel"/>
    <w:tmpl w:val="1332B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4E6686C"/>
    <w:multiLevelType w:val="hybridMultilevel"/>
    <w:tmpl w:val="9742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5E813BF"/>
    <w:multiLevelType w:val="hybridMultilevel"/>
    <w:tmpl w:val="8ED63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68523F3"/>
    <w:multiLevelType w:val="hybridMultilevel"/>
    <w:tmpl w:val="AC0CE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69A57EC"/>
    <w:multiLevelType w:val="hybridMultilevel"/>
    <w:tmpl w:val="4B42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011056"/>
    <w:multiLevelType w:val="hybridMultilevel"/>
    <w:tmpl w:val="33FE1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413929"/>
    <w:multiLevelType w:val="hybridMultilevel"/>
    <w:tmpl w:val="8B64F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9662106"/>
    <w:multiLevelType w:val="hybridMultilevel"/>
    <w:tmpl w:val="442CE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9E9402A"/>
    <w:multiLevelType w:val="hybridMultilevel"/>
    <w:tmpl w:val="B91C1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A7B0BFD"/>
    <w:multiLevelType w:val="hybridMultilevel"/>
    <w:tmpl w:val="0F6C1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EF67298"/>
    <w:multiLevelType w:val="hybridMultilevel"/>
    <w:tmpl w:val="E068B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F3C0570"/>
    <w:multiLevelType w:val="hybridMultilevel"/>
    <w:tmpl w:val="83222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09D6653"/>
    <w:multiLevelType w:val="hybridMultilevel"/>
    <w:tmpl w:val="7FB23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1527612"/>
    <w:multiLevelType w:val="hybridMultilevel"/>
    <w:tmpl w:val="B204F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1DF2CF6"/>
    <w:multiLevelType w:val="hybridMultilevel"/>
    <w:tmpl w:val="4B0A4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3146627"/>
    <w:multiLevelType w:val="hybridMultilevel"/>
    <w:tmpl w:val="07C69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33C7689"/>
    <w:multiLevelType w:val="hybridMultilevel"/>
    <w:tmpl w:val="673A8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3F34811"/>
    <w:multiLevelType w:val="hybridMultilevel"/>
    <w:tmpl w:val="3C26D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40514D0"/>
    <w:multiLevelType w:val="hybridMultilevel"/>
    <w:tmpl w:val="F6189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7B91159"/>
    <w:multiLevelType w:val="hybridMultilevel"/>
    <w:tmpl w:val="3EB86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9653251"/>
    <w:multiLevelType w:val="hybridMultilevel"/>
    <w:tmpl w:val="CEA04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98A55F2"/>
    <w:multiLevelType w:val="hybridMultilevel"/>
    <w:tmpl w:val="4726D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C13174E"/>
    <w:multiLevelType w:val="hybridMultilevel"/>
    <w:tmpl w:val="2BDAA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CB13674"/>
    <w:multiLevelType w:val="hybridMultilevel"/>
    <w:tmpl w:val="67324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D7E7C7E"/>
    <w:multiLevelType w:val="hybridMultilevel"/>
    <w:tmpl w:val="85FC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F4400AC"/>
    <w:multiLevelType w:val="hybridMultilevel"/>
    <w:tmpl w:val="EDF0D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0277800"/>
    <w:multiLevelType w:val="hybridMultilevel"/>
    <w:tmpl w:val="AF303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0D33F5B"/>
    <w:multiLevelType w:val="hybridMultilevel"/>
    <w:tmpl w:val="72E64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13859F1"/>
    <w:multiLevelType w:val="hybridMultilevel"/>
    <w:tmpl w:val="607E2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2F80208"/>
    <w:multiLevelType w:val="hybridMultilevel"/>
    <w:tmpl w:val="434AD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31F77ED"/>
    <w:multiLevelType w:val="hybridMultilevel"/>
    <w:tmpl w:val="BEA67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43640DC"/>
    <w:multiLevelType w:val="hybridMultilevel"/>
    <w:tmpl w:val="E2544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52B67C3"/>
    <w:multiLevelType w:val="hybridMultilevel"/>
    <w:tmpl w:val="F252D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612028B"/>
    <w:multiLevelType w:val="hybridMultilevel"/>
    <w:tmpl w:val="8826B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70749E3"/>
    <w:multiLevelType w:val="hybridMultilevel"/>
    <w:tmpl w:val="B7363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7BA1594"/>
    <w:multiLevelType w:val="hybridMultilevel"/>
    <w:tmpl w:val="0E565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BCA6476"/>
    <w:multiLevelType w:val="hybridMultilevel"/>
    <w:tmpl w:val="D38C4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D6752D1"/>
    <w:multiLevelType w:val="hybridMultilevel"/>
    <w:tmpl w:val="31CE3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F346A53"/>
    <w:multiLevelType w:val="hybridMultilevel"/>
    <w:tmpl w:val="6B8C4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0E9774C"/>
    <w:multiLevelType w:val="hybridMultilevel"/>
    <w:tmpl w:val="CD54A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257500F"/>
    <w:multiLevelType w:val="hybridMultilevel"/>
    <w:tmpl w:val="0BD09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4DF6F21"/>
    <w:multiLevelType w:val="hybridMultilevel"/>
    <w:tmpl w:val="951CF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4F35265"/>
    <w:multiLevelType w:val="hybridMultilevel"/>
    <w:tmpl w:val="CD283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523044A"/>
    <w:multiLevelType w:val="hybridMultilevel"/>
    <w:tmpl w:val="72CC9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6711D7B"/>
    <w:multiLevelType w:val="hybridMultilevel"/>
    <w:tmpl w:val="4154B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68C23ED"/>
    <w:multiLevelType w:val="hybridMultilevel"/>
    <w:tmpl w:val="E3667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8D67F44"/>
    <w:multiLevelType w:val="hybridMultilevel"/>
    <w:tmpl w:val="76F87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A450BAA"/>
    <w:multiLevelType w:val="hybridMultilevel"/>
    <w:tmpl w:val="497ED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AB6616D"/>
    <w:multiLevelType w:val="hybridMultilevel"/>
    <w:tmpl w:val="B8C87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AEA2B61"/>
    <w:multiLevelType w:val="hybridMultilevel"/>
    <w:tmpl w:val="A0A6A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B2C0D30"/>
    <w:multiLevelType w:val="hybridMultilevel"/>
    <w:tmpl w:val="369C7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B8C7DFB"/>
    <w:multiLevelType w:val="hybridMultilevel"/>
    <w:tmpl w:val="AD52C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F5774AF"/>
    <w:multiLevelType w:val="hybridMultilevel"/>
    <w:tmpl w:val="77BA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F786317"/>
    <w:multiLevelType w:val="hybridMultilevel"/>
    <w:tmpl w:val="4FA85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74"/>
  </w:num>
  <w:num w:numId="3">
    <w:abstractNumId w:val="20"/>
  </w:num>
  <w:num w:numId="4">
    <w:abstractNumId w:val="54"/>
  </w:num>
  <w:num w:numId="5">
    <w:abstractNumId w:val="82"/>
  </w:num>
  <w:num w:numId="6">
    <w:abstractNumId w:val="66"/>
  </w:num>
  <w:num w:numId="7">
    <w:abstractNumId w:val="14"/>
  </w:num>
  <w:num w:numId="8">
    <w:abstractNumId w:val="23"/>
  </w:num>
  <w:num w:numId="9">
    <w:abstractNumId w:val="79"/>
  </w:num>
  <w:num w:numId="10">
    <w:abstractNumId w:val="43"/>
  </w:num>
  <w:num w:numId="11">
    <w:abstractNumId w:val="8"/>
  </w:num>
  <w:num w:numId="12">
    <w:abstractNumId w:val="52"/>
  </w:num>
  <w:num w:numId="13">
    <w:abstractNumId w:val="25"/>
  </w:num>
  <w:num w:numId="14">
    <w:abstractNumId w:val="68"/>
  </w:num>
  <w:num w:numId="15">
    <w:abstractNumId w:val="51"/>
  </w:num>
  <w:num w:numId="16">
    <w:abstractNumId w:val="33"/>
  </w:num>
  <w:num w:numId="17">
    <w:abstractNumId w:val="28"/>
  </w:num>
  <w:num w:numId="18">
    <w:abstractNumId w:val="35"/>
  </w:num>
  <w:num w:numId="19">
    <w:abstractNumId w:val="64"/>
  </w:num>
  <w:num w:numId="20">
    <w:abstractNumId w:val="9"/>
  </w:num>
  <w:num w:numId="21">
    <w:abstractNumId w:val="12"/>
  </w:num>
  <w:num w:numId="22">
    <w:abstractNumId w:val="31"/>
  </w:num>
  <w:num w:numId="23">
    <w:abstractNumId w:val="61"/>
  </w:num>
  <w:num w:numId="24">
    <w:abstractNumId w:val="56"/>
  </w:num>
  <w:num w:numId="25">
    <w:abstractNumId w:val="13"/>
  </w:num>
  <w:num w:numId="26">
    <w:abstractNumId w:val="78"/>
  </w:num>
  <w:num w:numId="27">
    <w:abstractNumId w:val="2"/>
  </w:num>
  <w:num w:numId="28">
    <w:abstractNumId w:val="60"/>
  </w:num>
  <w:num w:numId="29">
    <w:abstractNumId w:val="44"/>
  </w:num>
  <w:num w:numId="30">
    <w:abstractNumId w:val="22"/>
  </w:num>
  <w:num w:numId="31">
    <w:abstractNumId w:val="42"/>
  </w:num>
  <w:num w:numId="32">
    <w:abstractNumId w:val="84"/>
  </w:num>
  <w:num w:numId="33">
    <w:abstractNumId w:val="70"/>
  </w:num>
  <w:num w:numId="34">
    <w:abstractNumId w:val="3"/>
  </w:num>
  <w:num w:numId="35">
    <w:abstractNumId w:val="11"/>
  </w:num>
  <w:num w:numId="36">
    <w:abstractNumId w:val="32"/>
  </w:num>
  <w:num w:numId="37">
    <w:abstractNumId w:val="0"/>
  </w:num>
  <w:num w:numId="38">
    <w:abstractNumId w:val="19"/>
  </w:num>
  <w:num w:numId="39">
    <w:abstractNumId w:val="87"/>
  </w:num>
  <w:num w:numId="40">
    <w:abstractNumId w:val="18"/>
  </w:num>
  <w:num w:numId="41">
    <w:abstractNumId w:val="73"/>
  </w:num>
  <w:num w:numId="42">
    <w:abstractNumId w:val="5"/>
  </w:num>
  <w:num w:numId="43">
    <w:abstractNumId w:val="10"/>
  </w:num>
  <w:num w:numId="44">
    <w:abstractNumId w:val="76"/>
  </w:num>
  <w:num w:numId="45">
    <w:abstractNumId w:val="67"/>
  </w:num>
  <w:num w:numId="46">
    <w:abstractNumId w:val="39"/>
  </w:num>
  <w:num w:numId="47">
    <w:abstractNumId w:val="7"/>
  </w:num>
  <w:num w:numId="48">
    <w:abstractNumId w:val="50"/>
  </w:num>
  <w:num w:numId="49">
    <w:abstractNumId w:val="46"/>
  </w:num>
  <w:num w:numId="50">
    <w:abstractNumId w:val="16"/>
  </w:num>
  <w:num w:numId="51">
    <w:abstractNumId w:val="47"/>
  </w:num>
  <w:num w:numId="52">
    <w:abstractNumId w:val="71"/>
  </w:num>
  <w:num w:numId="53">
    <w:abstractNumId w:val="85"/>
  </w:num>
  <w:num w:numId="54">
    <w:abstractNumId w:val="59"/>
  </w:num>
  <w:num w:numId="55">
    <w:abstractNumId w:val="65"/>
  </w:num>
  <w:num w:numId="56">
    <w:abstractNumId w:val="17"/>
  </w:num>
  <w:num w:numId="57">
    <w:abstractNumId w:val="21"/>
  </w:num>
  <w:num w:numId="58">
    <w:abstractNumId w:val="57"/>
  </w:num>
  <w:num w:numId="59">
    <w:abstractNumId w:val="37"/>
  </w:num>
  <w:num w:numId="60">
    <w:abstractNumId w:val="30"/>
  </w:num>
  <w:num w:numId="61">
    <w:abstractNumId w:val="81"/>
  </w:num>
  <w:num w:numId="62">
    <w:abstractNumId w:val="1"/>
  </w:num>
  <w:num w:numId="63">
    <w:abstractNumId w:val="72"/>
  </w:num>
  <w:num w:numId="64">
    <w:abstractNumId w:val="88"/>
  </w:num>
  <w:num w:numId="65">
    <w:abstractNumId w:val="69"/>
  </w:num>
  <w:num w:numId="66">
    <w:abstractNumId w:val="27"/>
  </w:num>
  <w:num w:numId="67">
    <w:abstractNumId w:val="55"/>
  </w:num>
  <w:num w:numId="68">
    <w:abstractNumId w:val="45"/>
  </w:num>
  <w:num w:numId="69">
    <w:abstractNumId w:val="24"/>
  </w:num>
  <w:num w:numId="70">
    <w:abstractNumId w:val="53"/>
  </w:num>
  <w:num w:numId="71">
    <w:abstractNumId w:val="41"/>
  </w:num>
  <w:num w:numId="72">
    <w:abstractNumId w:val="62"/>
  </w:num>
  <w:num w:numId="73">
    <w:abstractNumId w:val="4"/>
  </w:num>
  <w:num w:numId="74">
    <w:abstractNumId w:val="6"/>
  </w:num>
  <w:num w:numId="75">
    <w:abstractNumId w:val="58"/>
  </w:num>
  <w:num w:numId="76">
    <w:abstractNumId w:val="83"/>
  </w:num>
  <w:num w:numId="77">
    <w:abstractNumId w:val="38"/>
  </w:num>
  <w:num w:numId="78">
    <w:abstractNumId w:val="77"/>
  </w:num>
  <w:num w:numId="79">
    <w:abstractNumId w:val="26"/>
  </w:num>
  <w:num w:numId="80">
    <w:abstractNumId w:val="29"/>
  </w:num>
  <w:num w:numId="81">
    <w:abstractNumId w:val="40"/>
  </w:num>
  <w:num w:numId="82">
    <w:abstractNumId w:val="48"/>
  </w:num>
  <w:num w:numId="83">
    <w:abstractNumId w:val="75"/>
  </w:num>
  <w:num w:numId="84">
    <w:abstractNumId w:val="15"/>
  </w:num>
  <w:num w:numId="85">
    <w:abstractNumId w:val="36"/>
  </w:num>
  <w:num w:numId="86">
    <w:abstractNumId w:val="63"/>
  </w:num>
  <w:num w:numId="87">
    <w:abstractNumId w:val="49"/>
  </w:num>
  <w:num w:numId="88">
    <w:abstractNumId w:val="80"/>
  </w:num>
  <w:num w:numId="89">
    <w:abstractNumId w:val="89"/>
  </w:num>
  <w:num w:numId="90">
    <w:abstractNumId w:val="86"/>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790"/>
    <w:rsid w:val="00000F9C"/>
    <w:rsid w:val="000150A9"/>
    <w:rsid w:val="000177F2"/>
    <w:rsid w:val="00035F32"/>
    <w:rsid w:val="00045DA3"/>
    <w:rsid w:val="000526BA"/>
    <w:rsid w:val="00062642"/>
    <w:rsid w:val="000F229B"/>
    <w:rsid w:val="00112F54"/>
    <w:rsid w:val="00113CF4"/>
    <w:rsid w:val="00114E15"/>
    <w:rsid w:val="00163671"/>
    <w:rsid w:val="001862DF"/>
    <w:rsid w:val="001D022F"/>
    <w:rsid w:val="001D5F13"/>
    <w:rsid w:val="001F0AD9"/>
    <w:rsid w:val="00237BA9"/>
    <w:rsid w:val="002432C6"/>
    <w:rsid w:val="00255408"/>
    <w:rsid w:val="002816BC"/>
    <w:rsid w:val="00287782"/>
    <w:rsid w:val="002962D2"/>
    <w:rsid w:val="00296569"/>
    <w:rsid w:val="002A23A2"/>
    <w:rsid w:val="002B2908"/>
    <w:rsid w:val="002C1A73"/>
    <w:rsid w:val="00315206"/>
    <w:rsid w:val="00327430"/>
    <w:rsid w:val="00341597"/>
    <w:rsid w:val="0036739C"/>
    <w:rsid w:val="00411C63"/>
    <w:rsid w:val="004236A8"/>
    <w:rsid w:val="00427110"/>
    <w:rsid w:val="0045294F"/>
    <w:rsid w:val="0045541F"/>
    <w:rsid w:val="00457FDE"/>
    <w:rsid w:val="00472042"/>
    <w:rsid w:val="00485790"/>
    <w:rsid w:val="004C348E"/>
    <w:rsid w:val="004C3C71"/>
    <w:rsid w:val="004D2DAC"/>
    <w:rsid w:val="004E13AB"/>
    <w:rsid w:val="004E1F9F"/>
    <w:rsid w:val="004E2F04"/>
    <w:rsid w:val="0053696A"/>
    <w:rsid w:val="00547B32"/>
    <w:rsid w:val="00550ADB"/>
    <w:rsid w:val="00552C3F"/>
    <w:rsid w:val="005A2A89"/>
    <w:rsid w:val="005B35E0"/>
    <w:rsid w:val="005B3804"/>
    <w:rsid w:val="005C2C6A"/>
    <w:rsid w:val="005C564F"/>
    <w:rsid w:val="005F0D5A"/>
    <w:rsid w:val="00602144"/>
    <w:rsid w:val="00605156"/>
    <w:rsid w:val="00622A58"/>
    <w:rsid w:val="006249A7"/>
    <w:rsid w:val="00663F4F"/>
    <w:rsid w:val="00670807"/>
    <w:rsid w:val="00690132"/>
    <w:rsid w:val="006A02EA"/>
    <w:rsid w:val="006A7ADD"/>
    <w:rsid w:val="006B00ED"/>
    <w:rsid w:val="00701FAF"/>
    <w:rsid w:val="00715051"/>
    <w:rsid w:val="007272B6"/>
    <w:rsid w:val="00754309"/>
    <w:rsid w:val="007A65B1"/>
    <w:rsid w:val="007C25D5"/>
    <w:rsid w:val="007D5BAD"/>
    <w:rsid w:val="007E61FB"/>
    <w:rsid w:val="00823D19"/>
    <w:rsid w:val="008326EF"/>
    <w:rsid w:val="00865FE3"/>
    <w:rsid w:val="00894771"/>
    <w:rsid w:val="008A7D94"/>
    <w:rsid w:val="00915070"/>
    <w:rsid w:val="00931348"/>
    <w:rsid w:val="0094165A"/>
    <w:rsid w:val="00956F19"/>
    <w:rsid w:val="00995747"/>
    <w:rsid w:val="00996833"/>
    <w:rsid w:val="0099722A"/>
    <w:rsid w:val="009C3D61"/>
    <w:rsid w:val="00A44CCC"/>
    <w:rsid w:val="00A76C34"/>
    <w:rsid w:val="00A81FEE"/>
    <w:rsid w:val="00A830BA"/>
    <w:rsid w:val="00AC0CD7"/>
    <w:rsid w:val="00AC799A"/>
    <w:rsid w:val="00AE5907"/>
    <w:rsid w:val="00B214A4"/>
    <w:rsid w:val="00B247DE"/>
    <w:rsid w:val="00B90CE7"/>
    <w:rsid w:val="00B939B3"/>
    <w:rsid w:val="00B96A34"/>
    <w:rsid w:val="00BA62E3"/>
    <w:rsid w:val="00BA671C"/>
    <w:rsid w:val="00BC372D"/>
    <w:rsid w:val="00BE0AC9"/>
    <w:rsid w:val="00BE2578"/>
    <w:rsid w:val="00C043B0"/>
    <w:rsid w:val="00C0770E"/>
    <w:rsid w:val="00C2667E"/>
    <w:rsid w:val="00C33438"/>
    <w:rsid w:val="00C663CA"/>
    <w:rsid w:val="00C7260A"/>
    <w:rsid w:val="00C82410"/>
    <w:rsid w:val="00C87F92"/>
    <w:rsid w:val="00C91524"/>
    <w:rsid w:val="00CA233C"/>
    <w:rsid w:val="00CA2A59"/>
    <w:rsid w:val="00CF2E01"/>
    <w:rsid w:val="00D420C8"/>
    <w:rsid w:val="00D61F9F"/>
    <w:rsid w:val="00D624EE"/>
    <w:rsid w:val="00D961FF"/>
    <w:rsid w:val="00D979B0"/>
    <w:rsid w:val="00DA1AC1"/>
    <w:rsid w:val="00DB4A64"/>
    <w:rsid w:val="00DB52E8"/>
    <w:rsid w:val="00DC7C36"/>
    <w:rsid w:val="00E1289F"/>
    <w:rsid w:val="00E24A9E"/>
    <w:rsid w:val="00E27B22"/>
    <w:rsid w:val="00E307A8"/>
    <w:rsid w:val="00E3627E"/>
    <w:rsid w:val="00E9138B"/>
    <w:rsid w:val="00EC4014"/>
    <w:rsid w:val="00EC7578"/>
    <w:rsid w:val="00ED4BB7"/>
    <w:rsid w:val="00EF4E72"/>
    <w:rsid w:val="00F25BC4"/>
    <w:rsid w:val="00F51111"/>
    <w:rsid w:val="00F6625D"/>
    <w:rsid w:val="00F67D80"/>
    <w:rsid w:val="00F73363"/>
    <w:rsid w:val="00F74AE9"/>
    <w:rsid w:val="00F83D02"/>
    <w:rsid w:val="00FA1826"/>
    <w:rsid w:val="00FE3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2A0A2"/>
  <w15:docId w15:val="{3DEB0BA6-0BC7-458B-884B-2E8FBBF2A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793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12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163B"/>
    <w:rPr>
      <w:rFonts w:ascii="Tahoma" w:hAnsi="Tahoma" w:cs="Tahoma"/>
      <w:sz w:val="16"/>
      <w:szCs w:val="16"/>
    </w:rPr>
  </w:style>
  <w:style w:type="character" w:styleId="Hyperlink">
    <w:name w:val="Hyperlink"/>
    <w:uiPriority w:val="99"/>
    <w:rsid w:val="00B9745C"/>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Pr>
  </w:style>
  <w:style w:type="table" w:customStyle="1" w:styleId="11">
    <w:name w:val="11"/>
    <w:basedOn w:val="TableNormal"/>
    <w:tblPr>
      <w:tblStyleRowBandSize w:val="1"/>
      <w:tblStyleColBandSize w:val="1"/>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tblPr>
      <w:tblStyleRowBandSize w:val="1"/>
      <w:tblStyleColBandSize w:val="1"/>
    </w:tblPr>
  </w:style>
  <w:style w:type="table" w:customStyle="1" w:styleId="5">
    <w:name w:val="5"/>
    <w:basedOn w:val="TableNormal"/>
    <w:tblPr>
      <w:tblStyleRowBandSize w:val="1"/>
      <w:tblStyleColBandSize w:val="1"/>
    </w:tblPr>
  </w:style>
  <w:style w:type="table" w:customStyle="1" w:styleId="4">
    <w:name w:val="4"/>
    <w:basedOn w:val="TableNormal"/>
    <w:tblPr>
      <w:tblStyleRowBandSize w:val="1"/>
      <w:tblStyleColBandSize w:val="1"/>
    </w:tbl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character" w:styleId="FollowedHyperlink">
    <w:name w:val="FollowedHyperlink"/>
    <w:basedOn w:val="DefaultParagraphFont"/>
    <w:uiPriority w:val="99"/>
    <w:semiHidden/>
    <w:unhideWhenUsed/>
    <w:rsid w:val="00ED1715"/>
    <w:rPr>
      <w:color w:val="800080" w:themeColor="followedHyperlink"/>
      <w:u w:val="single"/>
    </w:r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Pr>
  </w:style>
  <w:style w:type="table" w:customStyle="1" w:styleId="aff2">
    <w:basedOn w:val="TableNormal"/>
    <w:tblPr>
      <w:tblStyleRowBandSize w:val="1"/>
      <w:tblStyleColBandSize w:val="1"/>
    </w:tblPr>
  </w:style>
  <w:style w:type="paragraph" w:styleId="NormalWeb">
    <w:name w:val="Normal (Web)"/>
    <w:basedOn w:val="Normal"/>
    <w:uiPriority w:val="99"/>
    <w:semiHidden/>
    <w:unhideWhenUsed/>
    <w:rsid w:val="009B7550"/>
    <w:pPr>
      <w:spacing w:before="100" w:beforeAutospacing="1" w:after="100" w:afterAutospacing="1"/>
    </w:pPr>
  </w:style>
  <w:style w:type="table" w:customStyle="1" w:styleId="aff3">
    <w:basedOn w:val="TableNormal"/>
    <w:tblPr>
      <w:tblStyleRowBandSize w:val="1"/>
      <w:tblStyleColBandSize w:val="1"/>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Pr>
  </w:style>
  <w:style w:type="table" w:customStyle="1" w:styleId="aff6">
    <w:basedOn w:val="TableNormal"/>
    <w:tblPr>
      <w:tblStyleRowBandSize w:val="1"/>
      <w:tblStyleColBandSize w:val="1"/>
    </w:tblPr>
  </w:style>
  <w:style w:type="table" w:customStyle="1" w:styleId="aff7">
    <w:basedOn w:val="TableNormal"/>
    <w:tblPr>
      <w:tblStyleRowBandSize w:val="1"/>
      <w:tblStyleColBandSize w:val="1"/>
    </w:tblPr>
  </w:style>
  <w:style w:type="table" w:customStyle="1" w:styleId="aff8">
    <w:basedOn w:val="TableNormal"/>
    <w:tblPr>
      <w:tblStyleRowBandSize w:val="1"/>
      <w:tblStyleColBandSize w:val="1"/>
    </w:tblPr>
  </w:style>
  <w:style w:type="table" w:customStyle="1" w:styleId="aff9">
    <w:basedOn w:val="TableNormal"/>
    <w:tblPr>
      <w:tblStyleRowBandSize w:val="1"/>
      <w:tblStyleColBandSize w:val="1"/>
    </w:tblPr>
  </w:style>
  <w:style w:type="table" w:customStyle="1" w:styleId="affa">
    <w:basedOn w:val="TableNormal"/>
    <w:tblPr>
      <w:tblStyleRowBandSize w:val="1"/>
      <w:tblStyleColBandSize w:val="1"/>
    </w:tblPr>
  </w:style>
  <w:style w:type="table" w:customStyle="1" w:styleId="affb">
    <w:basedOn w:val="TableNormal"/>
    <w:tblPr>
      <w:tblStyleRowBandSize w:val="1"/>
      <w:tblStyleColBandSize w:val="1"/>
    </w:tblPr>
  </w:style>
  <w:style w:type="table" w:customStyle="1" w:styleId="affc">
    <w:basedOn w:val="TableNormal"/>
    <w:tblPr>
      <w:tblStyleRowBandSize w:val="1"/>
      <w:tblStyleColBandSize w:val="1"/>
    </w:tblPr>
  </w:style>
  <w:style w:type="table" w:customStyle="1" w:styleId="affd">
    <w:basedOn w:val="TableNormal"/>
    <w:tblPr>
      <w:tblStyleRowBandSize w:val="1"/>
      <w:tblStyleColBandSize w:val="1"/>
    </w:tblPr>
  </w:style>
  <w:style w:type="table" w:customStyle="1" w:styleId="affe">
    <w:basedOn w:val="TableNormal"/>
    <w:tblPr>
      <w:tblStyleRowBandSize w:val="1"/>
      <w:tblStyleColBandSize w:val="1"/>
    </w:tblPr>
  </w:style>
  <w:style w:type="table" w:customStyle="1" w:styleId="afff">
    <w:basedOn w:val="TableNormal"/>
    <w:tblPr>
      <w:tblStyleRowBandSize w:val="1"/>
      <w:tblStyleColBandSize w:val="1"/>
    </w:tblPr>
  </w:style>
  <w:style w:type="table" w:customStyle="1" w:styleId="afff0">
    <w:basedOn w:val="TableNormal"/>
    <w:tblPr>
      <w:tblStyleRowBandSize w:val="1"/>
      <w:tblStyleColBandSize w:val="1"/>
    </w:tblPr>
  </w:style>
  <w:style w:type="table" w:customStyle="1" w:styleId="afff1">
    <w:basedOn w:val="TableNormal"/>
    <w:tblPr>
      <w:tblStyleRowBandSize w:val="1"/>
      <w:tblStyleColBandSize w:val="1"/>
    </w:tblPr>
  </w:style>
  <w:style w:type="table" w:customStyle="1" w:styleId="afff2">
    <w:basedOn w:val="TableNormal"/>
    <w:tblPr>
      <w:tblStyleRowBandSize w:val="1"/>
      <w:tblStyleColBandSize w:val="1"/>
    </w:tblPr>
  </w:style>
  <w:style w:type="table" w:customStyle="1" w:styleId="afff3">
    <w:basedOn w:val="TableNormal"/>
    <w:tblPr>
      <w:tblStyleRowBandSize w:val="1"/>
      <w:tblStyleColBandSize w:val="1"/>
    </w:tblPr>
  </w:style>
  <w:style w:type="table" w:customStyle="1" w:styleId="afff4">
    <w:basedOn w:val="TableNormal"/>
    <w:tblPr>
      <w:tblStyleRowBandSize w:val="1"/>
      <w:tblStyleColBandSize w:val="1"/>
    </w:tblPr>
  </w:style>
  <w:style w:type="table" w:customStyle="1" w:styleId="afff5">
    <w:basedOn w:val="TableNormal"/>
    <w:tblPr>
      <w:tblStyleRowBandSize w:val="1"/>
      <w:tblStyleColBandSize w:val="1"/>
    </w:tblPr>
  </w:style>
  <w:style w:type="table" w:customStyle="1" w:styleId="afff6">
    <w:basedOn w:val="TableNormal"/>
    <w:tblPr>
      <w:tblStyleRowBandSize w:val="1"/>
      <w:tblStyleColBandSize w:val="1"/>
    </w:tblPr>
  </w:style>
  <w:style w:type="table" w:customStyle="1" w:styleId="afff7">
    <w:basedOn w:val="TableNormal"/>
    <w:tblPr>
      <w:tblStyleRowBandSize w:val="1"/>
      <w:tblStyleColBandSize w:val="1"/>
    </w:tblPr>
  </w:style>
  <w:style w:type="table" w:customStyle="1" w:styleId="afff8">
    <w:basedOn w:val="TableNormal"/>
    <w:tblPr>
      <w:tblStyleRowBandSize w:val="1"/>
      <w:tblStyleColBandSize w:val="1"/>
    </w:tblPr>
  </w:style>
  <w:style w:type="table" w:customStyle="1" w:styleId="afff9">
    <w:basedOn w:val="TableNormal"/>
    <w:tblPr>
      <w:tblStyleRowBandSize w:val="1"/>
      <w:tblStyleColBandSize w:val="1"/>
    </w:tblPr>
  </w:style>
  <w:style w:type="table" w:customStyle="1" w:styleId="afffa">
    <w:basedOn w:val="TableNormal"/>
    <w:tblPr>
      <w:tblStyleRowBandSize w:val="1"/>
      <w:tblStyleColBandSize w:val="1"/>
    </w:tblPr>
  </w:style>
  <w:style w:type="table" w:customStyle="1" w:styleId="afffb">
    <w:basedOn w:val="TableNormal"/>
    <w:tblPr>
      <w:tblStyleRowBandSize w:val="1"/>
      <w:tblStyleColBandSize w:val="1"/>
    </w:tblPr>
  </w:style>
  <w:style w:type="table" w:customStyle="1" w:styleId="afffc">
    <w:basedOn w:val="TableNormal"/>
    <w:tblPr>
      <w:tblStyleRowBandSize w:val="1"/>
      <w:tblStyleColBandSize w:val="1"/>
    </w:tblPr>
  </w:style>
  <w:style w:type="table" w:customStyle="1" w:styleId="afffd">
    <w:basedOn w:val="TableNormal"/>
    <w:tblPr>
      <w:tblStyleRowBandSize w:val="1"/>
      <w:tblStyleColBandSize w:val="1"/>
    </w:tblPr>
  </w:style>
  <w:style w:type="table" w:customStyle="1" w:styleId="afffe">
    <w:basedOn w:val="TableNormal"/>
    <w:tblPr>
      <w:tblStyleRowBandSize w:val="1"/>
      <w:tblStyleColBandSize w:val="1"/>
    </w:tblPr>
  </w:style>
  <w:style w:type="table" w:customStyle="1" w:styleId="affff">
    <w:basedOn w:val="TableNormal"/>
    <w:tblPr>
      <w:tblStyleRowBandSize w:val="1"/>
      <w:tblStyleColBandSize w:val="1"/>
    </w:tblPr>
  </w:style>
  <w:style w:type="table" w:customStyle="1" w:styleId="affff0">
    <w:basedOn w:val="TableNormal"/>
    <w:tblPr>
      <w:tblStyleRowBandSize w:val="1"/>
      <w:tblStyleColBandSize w:val="1"/>
    </w:tblPr>
  </w:style>
  <w:style w:type="table" w:customStyle="1" w:styleId="affff1">
    <w:basedOn w:val="TableNormal"/>
    <w:tblPr>
      <w:tblStyleRowBandSize w:val="1"/>
      <w:tblStyleColBandSize w:val="1"/>
    </w:tblPr>
  </w:style>
  <w:style w:type="table" w:customStyle="1" w:styleId="affff2">
    <w:basedOn w:val="TableNormal"/>
    <w:tblPr>
      <w:tblStyleRowBandSize w:val="1"/>
      <w:tblStyleColBandSize w:val="1"/>
    </w:tblPr>
  </w:style>
  <w:style w:type="table" w:customStyle="1" w:styleId="affff3">
    <w:basedOn w:val="TableNormal"/>
    <w:tblPr>
      <w:tblStyleRowBandSize w:val="1"/>
      <w:tblStyleColBandSize w:val="1"/>
    </w:tblPr>
  </w:style>
  <w:style w:type="table" w:customStyle="1" w:styleId="affff4">
    <w:basedOn w:val="TableNormal"/>
    <w:tblPr>
      <w:tblStyleRowBandSize w:val="1"/>
      <w:tblStyleColBandSize w:val="1"/>
    </w:tblPr>
  </w:style>
  <w:style w:type="table" w:customStyle="1" w:styleId="affff5">
    <w:basedOn w:val="TableNormal"/>
    <w:tblPr>
      <w:tblStyleRowBandSize w:val="1"/>
      <w:tblStyleColBandSize w:val="1"/>
    </w:tblPr>
  </w:style>
  <w:style w:type="table" w:customStyle="1" w:styleId="affff6">
    <w:basedOn w:val="TableNormal"/>
    <w:tblPr>
      <w:tblStyleRowBandSize w:val="1"/>
      <w:tblStyleColBandSize w:val="1"/>
    </w:tblPr>
  </w:style>
  <w:style w:type="table" w:customStyle="1" w:styleId="affff7">
    <w:basedOn w:val="TableNormal"/>
    <w:tblPr>
      <w:tblStyleRowBandSize w:val="1"/>
      <w:tblStyleColBandSize w:val="1"/>
    </w:tblPr>
  </w:style>
  <w:style w:type="table" w:customStyle="1" w:styleId="affff8">
    <w:basedOn w:val="TableNormal"/>
    <w:tblPr>
      <w:tblStyleRowBandSize w:val="1"/>
      <w:tblStyleColBandSize w:val="1"/>
    </w:tblPr>
  </w:style>
  <w:style w:type="table" w:customStyle="1" w:styleId="affff9">
    <w:basedOn w:val="TableNormal"/>
    <w:tblPr>
      <w:tblStyleRowBandSize w:val="1"/>
      <w:tblStyleColBandSize w:val="1"/>
    </w:tblPr>
  </w:style>
  <w:style w:type="table" w:customStyle="1" w:styleId="affffa">
    <w:basedOn w:val="TableNormal"/>
    <w:tblPr>
      <w:tblStyleRowBandSize w:val="1"/>
      <w:tblStyleColBandSize w:val="1"/>
    </w:tblPr>
  </w:style>
  <w:style w:type="table" w:customStyle="1" w:styleId="affffb">
    <w:basedOn w:val="TableNormal"/>
    <w:tblPr>
      <w:tblStyleRowBandSize w:val="1"/>
      <w:tblStyleColBandSize w:val="1"/>
    </w:tblPr>
  </w:style>
  <w:style w:type="table" w:customStyle="1" w:styleId="affffc">
    <w:basedOn w:val="TableNormal"/>
    <w:tblPr>
      <w:tblStyleRowBandSize w:val="1"/>
      <w:tblStyleColBandSize w:val="1"/>
    </w:tblPr>
  </w:style>
  <w:style w:type="table" w:customStyle="1" w:styleId="affffd">
    <w:basedOn w:val="TableNormal"/>
    <w:tblPr>
      <w:tblStyleRowBandSize w:val="1"/>
      <w:tblStyleColBandSize w:val="1"/>
    </w:tblPr>
  </w:style>
  <w:style w:type="table" w:customStyle="1" w:styleId="affffe">
    <w:basedOn w:val="TableNormal"/>
    <w:tblPr>
      <w:tblStyleRowBandSize w:val="1"/>
      <w:tblStyleColBandSize w:val="1"/>
    </w:tblPr>
  </w:style>
  <w:style w:type="table" w:customStyle="1" w:styleId="afffff">
    <w:basedOn w:val="TableNormal"/>
    <w:tblPr>
      <w:tblStyleRowBandSize w:val="1"/>
      <w:tblStyleColBandSize w:val="1"/>
    </w:tblPr>
  </w:style>
  <w:style w:type="table" w:customStyle="1" w:styleId="afffff0">
    <w:basedOn w:val="TableNormal"/>
    <w:tblPr>
      <w:tblStyleRowBandSize w:val="1"/>
      <w:tblStyleColBandSize w:val="1"/>
    </w:tblPr>
  </w:style>
  <w:style w:type="table" w:customStyle="1" w:styleId="afffff1">
    <w:basedOn w:val="TableNormal"/>
    <w:tblPr>
      <w:tblStyleRowBandSize w:val="1"/>
      <w:tblStyleColBandSize w:val="1"/>
    </w:tblPr>
  </w:style>
  <w:style w:type="table" w:customStyle="1" w:styleId="afffff2">
    <w:basedOn w:val="TableNormal"/>
    <w:tblPr>
      <w:tblStyleRowBandSize w:val="1"/>
      <w:tblStyleColBandSize w:val="1"/>
    </w:tblPr>
  </w:style>
  <w:style w:type="paragraph" w:styleId="ListParagraph">
    <w:name w:val="List Paragraph"/>
    <w:basedOn w:val="Normal"/>
    <w:uiPriority w:val="34"/>
    <w:qFormat/>
    <w:rsid w:val="00F67D80"/>
    <w:pPr>
      <w:ind w:left="720"/>
      <w:contextualSpacing/>
    </w:pPr>
  </w:style>
  <w:style w:type="character" w:styleId="UnresolvedMention">
    <w:name w:val="Unresolved Mention"/>
    <w:basedOn w:val="DefaultParagraphFont"/>
    <w:uiPriority w:val="99"/>
    <w:semiHidden/>
    <w:unhideWhenUsed/>
    <w:rsid w:val="002554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431938">
      <w:bodyDiv w:val="1"/>
      <w:marLeft w:val="0"/>
      <w:marRight w:val="0"/>
      <w:marTop w:val="0"/>
      <w:marBottom w:val="0"/>
      <w:divBdr>
        <w:top w:val="none" w:sz="0" w:space="0" w:color="auto"/>
        <w:left w:val="none" w:sz="0" w:space="0" w:color="auto"/>
        <w:bottom w:val="none" w:sz="0" w:space="0" w:color="auto"/>
        <w:right w:val="none" w:sz="0" w:space="0" w:color="auto"/>
      </w:divBdr>
    </w:div>
    <w:div w:id="10876502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oramlifeeducation.org.uk/scarf/lesson-plans/dans-dare" TargetMode="External"/><Relationship Id="rId18" Type="http://schemas.openxmlformats.org/officeDocument/2006/relationships/hyperlink" Target="https://www.coramlifeeducation.org.uk/scarf/lesson-plans/respect-and-challenge" TargetMode="External"/><Relationship Id="rId26" Type="http://schemas.openxmlformats.org/officeDocument/2006/relationships/hyperlink" Target="https://www.coramlifeeducation.org.uk/scarf/lesson-plans/none-of-your-business" TargetMode="External"/><Relationship Id="rId39" Type="http://schemas.openxmlformats.org/officeDocument/2006/relationships/hyperlink" Target="https://www.coramlifeeducation.org.uk/scarf/lesson-plans/getting-on-with-your-nerves-" TargetMode="External"/><Relationship Id="rId21" Type="http://schemas.openxmlformats.org/officeDocument/2006/relationships/hyperlink" Target="https://www.coramlifeeducation.org.uk/scarf/lesson-plans/zeb" TargetMode="External"/><Relationship Id="rId34" Type="http://schemas.openxmlformats.org/officeDocument/2006/relationships/hyperlink" Target="https://www.coramlifeeducation.org.uk/scarf/lesson-plans/earning-money" TargetMode="External"/><Relationship Id="rId42" Type="http://schemas.openxmlformats.org/officeDocument/2006/relationships/hyperlink" Target="https://www.coramlifeeducation.org.uk/scarf/lesson-plans/relationship-tree" TargetMode="External"/><Relationship Id="rId47" Type="http://schemas.openxmlformats.org/officeDocument/2006/relationships/theme" Target="theme/theme1.xml"/><Relationship Id="rId7" Type="http://schemas.openxmlformats.org/officeDocument/2006/relationships/hyperlink" Target="https://www.jamieoliver.com/features/how-to-make-tzatziki/" TargetMode="External"/><Relationship Id="rId2" Type="http://schemas.openxmlformats.org/officeDocument/2006/relationships/numbering" Target="numbering.xml"/><Relationship Id="rId16" Type="http://schemas.openxmlformats.org/officeDocument/2006/relationships/hyperlink" Target="https://www.coramlifeeducation.org.uk/scarf/lesson-plans/family-and-friends" TargetMode="External"/><Relationship Id="rId29" Type="http://schemas.openxmlformats.org/officeDocument/2006/relationships/hyperlink" Target="https://www.coramlifeeducation.org.uk/scarf/lesson-plans/our-helpful-volunteers" TargetMode="External"/><Relationship Id="rId1" Type="http://schemas.openxmlformats.org/officeDocument/2006/relationships/customXml" Target="../customXml/item1.xml"/><Relationship Id="rId6" Type="http://schemas.openxmlformats.org/officeDocument/2006/relationships/hyperlink" Target="https://www.bbcgoodfood.com/recipes/pitta-bread" TargetMode="External"/><Relationship Id="rId11" Type="http://schemas.openxmlformats.org/officeDocument/2006/relationships/hyperlink" Target="https://www.coramlifeeducation.org.uk/scarf/lesson-plans/looking-after-our-special-people" TargetMode="External"/><Relationship Id="rId24" Type="http://schemas.openxmlformats.org/officeDocument/2006/relationships/hyperlink" Target="https://www.coramlifeeducation.org.uk/scarf/lesson-plans/the-risk-robot" TargetMode="External"/><Relationship Id="rId32" Type="http://schemas.openxmlformats.org/officeDocument/2006/relationships/hyperlink" Target="https://www.coramlifeeducation.org.uk/scarf/lesson-plans/harolds-environment-project" TargetMode="External"/><Relationship Id="rId37" Type="http://schemas.openxmlformats.org/officeDocument/2006/relationships/hyperlink" Target="https://www.coramlifeeducation.org.uk/scarf/lesson-plans/for-or-against" TargetMode="External"/><Relationship Id="rId40" Type="http://schemas.openxmlformats.org/officeDocument/2006/relationships/hyperlink" Target="https://www.coramlifeeducation.org.uk/scarf/lesson-plans/body-team-work-1" TargetMode="External"/><Relationship Id="rId45" Type="http://schemas.openxmlformats.org/officeDocument/2006/relationships/hyperlink" Target="https://www.coramlifeeducation.org.uk/scarf/lesson-plans/basic-first-aid-2" TargetMode="External"/><Relationship Id="rId5" Type="http://schemas.openxmlformats.org/officeDocument/2006/relationships/webSettings" Target="webSettings.xml"/><Relationship Id="rId15" Type="http://schemas.openxmlformats.org/officeDocument/2006/relationships/hyperlink" Target="https://www.coramlifeeducation.org.uk/scarf/lesson-plans/friends-are-special-1" TargetMode="External"/><Relationship Id="rId23" Type="http://schemas.openxmlformats.org/officeDocument/2006/relationships/hyperlink" Target="https://www.coramlifeeducation.org.uk/scarf/lesson-plans/danger-or-risk-1" TargetMode="External"/><Relationship Id="rId28" Type="http://schemas.openxmlformats.org/officeDocument/2006/relationships/hyperlink" Target="https://www.coramlifeeducation.org.uk/scarf/lesson-plans/help-or-harm-1" TargetMode="External"/><Relationship Id="rId36" Type="http://schemas.openxmlformats.org/officeDocument/2006/relationships/hyperlink" Target="https://www.coramlifeeducation.org.uk/scarf/lesson-plans/poorly-harold" TargetMode="External"/><Relationship Id="rId10" Type="http://schemas.openxmlformats.org/officeDocument/2006/relationships/hyperlink" Target="https://www.coramlifeeducation.org.uk/scarf/lesson-plans/tangram-team-challenge" TargetMode="External"/><Relationship Id="rId19" Type="http://schemas.openxmlformats.org/officeDocument/2006/relationships/hyperlink" Target="https://www.coramlifeeducation.org.uk/scarf/lesson-plans/our-friends-and-neighbours" TargetMode="External"/><Relationship Id="rId31" Type="http://schemas.openxmlformats.org/officeDocument/2006/relationships/hyperlink" Target="https://www.coramlifeeducation.org.uk/scarf/lesson-plans/recount-task" TargetMode="External"/><Relationship Id="rId44" Type="http://schemas.openxmlformats.org/officeDocument/2006/relationships/hyperlink" Target="https://www.coramlifeeducation.org.uk/scarf/lesson-plans/secret-or-surprise-2" TargetMode="External"/><Relationship Id="rId4" Type="http://schemas.openxmlformats.org/officeDocument/2006/relationships/settings" Target="settings.xml"/><Relationship Id="rId9" Type="http://schemas.openxmlformats.org/officeDocument/2006/relationships/hyperlink" Target="https://www.coramlifeeducation.org.uk/scarf/lesson-plans/my-special-pet" TargetMode="External"/><Relationship Id="rId14" Type="http://schemas.openxmlformats.org/officeDocument/2006/relationships/hyperlink" Target="https://www.coramlifeeducation.org.uk/scarf/lesson-plans/thunks" TargetMode="External"/><Relationship Id="rId22" Type="http://schemas.openxmlformats.org/officeDocument/2006/relationships/hyperlink" Target="https://www.coramlifeeducation.org.uk/scarf/lesson-plans/safe-or-unsafe-1" TargetMode="External"/><Relationship Id="rId27" Type="http://schemas.openxmlformats.org/officeDocument/2006/relationships/hyperlink" Target="https://www.coramlifeeducation.org.uk/scarf/lesson-plans/raisin-challenge-1" TargetMode="External"/><Relationship Id="rId30" Type="http://schemas.openxmlformats.org/officeDocument/2006/relationships/hyperlink" Target="https://www.coramlifeeducation.org.uk/scarf/lesson-plans/helping-each-other-to-stay-safe" TargetMode="External"/><Relationship Id="rId35" Type="http://schemas.openxmlformats.org/officeDocument/2006/relationships/hyperlink" Target="https://www.coramlifeeducation.org.uk/scarf/lesson-plans/derek-cooks-dinner-healthy-eating" TargetMode="External"/><Relationship Id="rId43" Type="http://schemas.openxmlformats.org/officeDocument/2006/relationships/hyperlink" Target="https://www.coramlifeeducation.org.uk/scarf/lesson-plans/body-space" TargetMode="External"/><Relationship Id="rId8" Type="http://schemas.openxmlformats.org/officeDocument/2006/relationships/hyperlink" Target="https://www.coramlifeeducation.org.uk/scarf/lesson-plans/as-a-rule" TargetMode="External"/><Relationship Id="rId3" Type="http://schemas.openxmlformats.org/officeDocument/2006/relationships/styles" Target="styles.xml"/><Relationship Id="rId12" Type="http://schemas.openxmlformats.org/officeDocument/2006/relationships/hyperlink" Target="https://www.coramlifeeducation.org.uk/scarf/lesson-plans/how-can-we-solve-this-problem" TargetMode="External"/><Relationship Id="rId17" Type="http://schemas.openxmlformats.org/officeDocument/2006/relationships/hyperlink" Target="https://www.coramlifeeducation.org.uk/scarf/lesson-plans/my-community" TargetMode="External"/><Relationship Id="rId25" Type="http://schemas.openxmlformats.org/officeDocument/2006/relationships/hyperlink" Target="https://www.coramlifeeducation.org.uk/scarf/lesson-plans/super-searcher" TargetMode="External"/><Relationship Id="rId33" Type="http://schemas.openxmlformats.org/officeDocument/2006/relationships/hyperlink" Target="https://www.coramlifeeducation.org.uk/scarf/lesson-plans/can-harold-afford-it" TargetMode="External"/><Relationship Id="rId38" Type="http://schemas.openxmlformats.org/officeDocument/2006/relationships/hyperlink" Target="https://www.coramlifeeducation.org.uk/scarf/lesson-plans/i-am-fantastic" TargetMode="External"/><Relationship Id="rId46" Type="http://schemas.openxmlformats.org/officeDocument/2006/relationships/fontTable" Target="fontTable.xml"/><Relationship Id="rId20" Type="http://schemas.openxmlformats.org/officeDocument/2006/relationships/hyperlink" Target="https://www.coramlifeeducation.org.uk/scarf/lesson-plans/lets-celebrate-our-differences" TargetMode="External"/><Relationship Id="rId41" Type="http://schemas.openxmlformats.org/officeDocument/2006/relationships/hyperlink" Target="https://www.coramlifeeducation.org.uk/scarf/lesson-plans/top-talent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vN4qDYMrBZUIO7RJq4DYZTybHIQ==">AMUW2mV6DYt3IKyLlpWdtfRtIewF4Na1qRch5zW90SBmTEUc0NH7zsTadf6utnLdvHmtQVht/F0BI+Qv/T9bCCV/2Nk8DQd/sVXAVv3EhTuTwC05v44NJYubq3cmTVopF6PFKfSpKXpW3WcuyFk5VR2Ryu6XjZ6IHOQ0r4DwG7zOg+47vV5naoYjwQjNtBcYddm5fd/1Lp5cE/2VSxPGja82LYJBar71r2kBRkfhbssgui05s9YqwDkdycd4VwRdHu2ahY8zBOUXmit7576IiqEORf6LFO7l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1860</Words>
  <Characters>10603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VWebb</cp:lastModifiedBy>
  <cp:revision>4</cp:revision>
  <cp:lastPrinted>2021-06-21T10:35:00Z</cp:lastPrinted>
  <dcterms:created xsi:type="dcterms:W3CDTF">2021-06-23T11:58:00Z</dcterms:created>
  <dcterms:modified xsi:type="dcterms:W3CDTF">2021-07-21T10:17:00Z</dcterms:modified>
</cp:coreProperties>
</file>